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0AAA62F2" w:rsidR="00E9454B"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940D16">
        <w:rPr>
          <w:b/>
          <w:bCs/>
          <w:color w:val="000000"/>
        </w:rPr>
        <w:t>9</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E00CF2">
        <w:rPr>
          <w:b/>
          <w:bCs/>
          <w:color w:val="000000"/>
        </w:rPr>
        <w:t>Ju</w:t>
      </w:r>
      <w:r w:rsidR="00940D16">
        <w:rPr>
          <w:b/>
          <w:bCs/>
          <w:color w:val="000000"/>
        </w:rPr>
        <w:t>ly</w:t>
      </w:r>
      <w:r w:rsidR="004A11DF">
        <w:rPr>
          <w:b/>
          <w:bCs/>
          <w:color w:val="000000"/>
        </w:rPr>
        <w:t xml:space="preserve"> </w:t>
      </w:r>
      <w:r w:rsidR="00F44126" w:rsidRPr="00E70C17">
        <w:rPr>
          <w:b/>
          <w:bCs/>
          <w:color w:val="000000"/>
        </w:rPr>
        <w:t>202</w:t>
      </w:r>
      <w:r w:rsidR="00363D44">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2A31DAFF" w14:textId="77777777" w:rsidR="00C258C4" w:rsidRPr="00E70C17" w:rsidRDefault="00C258C4">
      <w:pPr>
        <w:rPr>
          <w:b/>
          <w:bCs/>
          <w:color w:val="000000"/>
        </w:rPr>
      </w:pPr>
    </w:p>
    <w:p w14:paraId="5626526D" w14:textId="710CABE5"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C56FF"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Default="00E9454B">
      <w:pPr>
        <w:jc w:val="center"/>
        <w:rPr>
          <w:b/>
          <w:bCs/>
          <w:color w:val="000000"/>
        </w:rPr>
      </w:pPr>
      <w:r w:rsidRPr="00E70C17">
        <w:rPr>
          <w:b/>
          <w:bCs/>
          <w:color w:val="000000"/>
        </w:rPr>
        <w:t>AGENDA</w:t>
      </w:r>
    </w:p>
    <w:p w14:paraId="22ACBBD4" w14:textId="77777777" w:rsidR="00C258C4" w:rsidRPr="00E70C17" w:rsidRDefault="00C258C4">
      <w:pPr>
        <w:jc w:val="center"/>
        <w:rPr>
          <w:b/>
          <w:bCs/>
          <w:color w:val="000000"/>
        </w:rPr>
      </w:pP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769AD074" w14:textId="1808D904" w:rsidR="000750E0" w:rsidRDefault="004A11DF" w:rsidP="002664FA">
      <w:pPr>
        <w:pStyle w:val="paragraph"/>
        <w:spacing w:before="0" w:beforeAutospacing="0" w:after="0" w:afterAutospacing="0"/>
        <w:textAlignment w:val="baseline"/>
        <w:rPr>
          <w:rStyle w:val="normaltextrun"/>
          <w:color w:val="000000"/>
        </w:rPr>
      </w:pPr>
      <w:r>
        <w:rPr>
          <w:rStyle w:val="normaltextrun"/>
          <w:b/>
          <w:bCs/>
          <w:color w:val="000000"/>
        </w:rPr>
        <w:t>202</w:t>
      </w:r>
      <w:r w:rsidR="003924E7">
        <w:rPr>
          <w:rStyle w:val="normaltextrun"/>
          <w:b/>
          <w:bCs/>
          <w:color w:val="000000"/>
        </w:rPr>
        <w:t>4</w:t>
      </w:r>
      <w:r>
        <w:rPr>
          <w:rStyle w:val="normaltextrun"/>
          <w:b/>
          <w:bCs/>
          <w:color w:val="000000"/>
        </w:rPr>
        <w:t>.</w:t>
      </w:r>
      <w:r w:rsidR="00A73D46">
        <w:rPr>
          <w:rStyle w:val="normaltextrun"/>
          <w:b/>
          <w:bCs/>
          <w:color w:val="000000"/>
        </w:rPr>
        <w:t>0</w:t>
      </w:r>
      <w:r w:rsidR="00940D16">
        <w:rPr>
          <w:rStyle w:val="normaltextrun"/>
          <w:b/>
          <w:bCs/>
          <w:color w:val="000000"/>
        </w:rPr>
        <w:t>7.09</w:t>
      </w:r>
      <w:r>
        <w:rPr>
          <w:rStyle w:val="normaltextrun"/>
          <w:b/>
          <w:bCs/>
          <w:color w:val="000000"/>
        </w:rPr>
        <w:t>.01</w:t>
      </w:r>
      <w:r w:rsidR="000750E0">
        <w:rPr>
          <w:rStyle w:val="normaltextrun"/>
          <w:b/>
          <w:bCs/>
          <w:color w:val="000000"/>
        </w:rPr>
        <w:t xml:space="preserve"> </w:t>
      </w:r>
      <w:r w:rsidR="002664FA">
        <w:rPr>
          <w:rStyle w:val="normaltextrun"/>
          <w:b/>
          <w:bCs/>
          <w:color w:val="000000"/>
        </w:rPr>
        <w:t xml:space="preserve">Announcements: </w:t>
      </w:r>
      <w:r w:rsidR="002664FA">
        <w:rPr>
          <w:rStyle w:val="normaltextrun"/>
          <w:color w:val="000000"/>
        </w:rPr>
        <w:t xml:space="preserve">Next regular meeting will be held on </w:t>
      </w:r>
      <w:r w:rsidR="00FF6998">
        <w:rPr>
          <w:rStyle w:val="normaltextrun"/>
          <w:color w:val="000000"/>
        </w:rPr>
        <w:t>August 13</w:t>
      </w:r>
      <w:r w:rsidR="002664FA">
        <w:rPr>
          <w:rStyle w:val="normaltextrun"/>
          <w:color w:val="000000"/>
        </w:rPr>
        <w:t>,2024.</w:t>
      </w:r>
      <w:r w:rsidR="00FF6998">
        <w:rPr>
          <w:rStyle w:val="normaltextrun"/>
          <w:color w:val="000000"/>
        </w:rPr>
        <w:t xml:space="preserve"> City Council will also set a date for a Budget Workshop.</w:t>
      </w:r>
    </w:p>
    <w:p w14:paraId="1276BB23" w14:textId="77777777" w:rsidR="000750E0" w:rsidRDefault="000750E0" w:rsidP="003924E7">
      <w:pPr>
        <w:pStyle w:val="paragraph"/>
        <w:spacing w:before="0" w:beforeAutospacing="0" w:after="0" w:afterAutospacing="0"/>
        <w:textAlignment w:val="baseline"/>
        <w:rPr>
          <w:rStyle w:val="normaltextrun"/>
          <w:b/>
          <w:bCs/>
          <w:color w:val="000000"/>
        </w:rPr>
      </w:pPr>
    </w:p>
    <w:p w14:paraId="49BA93E1" w14:textId="7464C05C" w:rsidR="002664FA" w:rsidRDefault="001F4E2B" w:rsidP="002664FA">
      <w:pPr>
        <w:pStyle w:val="paragraph"/>
        <w:spacing w:before="0" w:beforeAutospacing="0" w:after="0" w:afterAutospacing="0"/>
        <w:textAlignment w:val="baseline"/>
        <w:rPr>
          <w:rStyle w:val="normaltextrun"/>
          <w:color w:val="000000"/>
        </w:rPr>
      </w:pPr>
      <w:r>
        <w:rPr>
          <w:rStyle w:val="normaltextrun"/>
          <w:b/>
          <w:bCs/>
          <w:color w:val="000000"/>
        </w:rPr>
        <w:t>2024.</w:t>
      </w:r>
      <w:r w:rsidR="00F84FDB">
        <w:rPr>
          <w:rStyle w:val="normaltextrun"/>
          <w:b/>
          <w:bCs/>
          <w:color w:val="000000"/>
        </w:rPr>
        <w:t>0</w:t>
      </w:r>
      <w:r w:rsidR="00940D16">
        <w:rPr>
          <w:rStyle w:val="normaltextrun"/>
          <w:b/>
          <w:bCs/>
          <w:color w:val="000000"/>
        </w:rPr>
        <w:t>7.09</w:t>
      </w:r>
      <w:r>
        <w:rPr>
          <w:rStyle w:val="normaltextrun"/>
          <w:b/>
          <w:bCs/>
          <w:color w:val="000000"/>
        </w:rPr>
        <w:t xml:space="preserve">.02 </w:t>
      </w:r>
      <w:r w:rsidR="002664FA">
        <w:rPr>
          <w:rStyle w:val="normaltextrun"/>
          <w:b/>
          <w:bCs/>
          <w:color w:val="000000"/>
        </w:rPr>
        <w:t>Public Comments:</w:t>
      </w:r>
      <w:r w:rsidR="002664FA">
        <w:rPr>
          <w:rStyle w:val="normaltextrun"/>
        </w:rPr>
        <w:t xml:space="preserve"> </w:t>
      </w:r>
      <w:r w:rsidR="002664FA" w:rsidRPr="009A6084">
        <w:rPr>
          <w:rStyle w:val="normaltextrun"/>
          <w:color w:val="000000"/>
        </w:rPr>
        <w:t xml:space="preserve">The </w:t>
      </w:r>
      <w:r w:rsidR="002664FA"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2664FA" w:rsidRPr="009A6084">
        <w:rPr>
          <w:b/>
          <w:bCs/>
          <w:color w:val="000000"/>
          <w:shd w:val="clear" w:color="auto" w:fill="FFFFFF"/>
        </w:rPr>
        <w:t>shall register with the City Secretary two (2) hours prior to the meeting being called to order</w:t>
      </w:r>
      <w:r w:rsidR="002664FA" w:rsidRPr="009A6084">
        <w:rPr>
          <w:color w:val="000000"/>
          <w:shd w:val="clear" w:color="auto" w:fill="FFFFFF"/>
        </w:rPr>
        <w:t xml:space="preserve">. Upon being called to speak an individual must first state their name and residence address. Each speaker's remarks are limited to </w:t>
      </w:r>
      <w:r w:rsidR="002664FA" w:rsidRPr="009A6084">
        <w:rPr>
          <w:b/>
          <w:bCs/>
          <w:color w:val="000000"/>
          <w:shd w:val="clear" w:color="auto" w:fill="FFFFFF"/>
        </w:rPr>
        <w:t>three (3) minutes</w:t>
      </w:r>
      <w:r w:rsidR="002664FA"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2664FA" w:rsidRPr="009A6084">
        <w:rPr>
          <w:b/>
          <w:bCs/>
          <w:color w:val="000000"/>
          <w:shd w:val="clear" w:color="auto" w:fill="FFFFFF"/>
        </w:rPr>
        <w:t>A speaker may not pose questions to nor ask for responses from the council members. Public comments are limited to statements about items on the meeting agenda.</w:t>
      </w:r>
      <w:r w:rsidR="002664FA" w:rsidRPr="009A6084">
        <w:rPr>
          <w:color w:val="000000"/>
          <w:shd w:val="clear" w:color="auto" w:fill="FFFFFF"/>
        </w:rPr>
        <w:t xml:space="preserve"> </w:t>
      </w:r>
      <w:r w:rsidR="002664FA"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61863C9" w14:textId="77777777" w:rsidR="00136F8E" w:rsidRDefault="00136F8E" w:rsidP="003924E7">
      <w:pPr>
        <w:pStyle w:val="paragraph"/>
        <w:spacing w:before="0" w:beforeAutospacing="0" w:after="0" w:afterAutospacing="0"/>
        <w:textAlignment w:val="baseline"/>
        <w:rPr>
          <w:color w:val="000000"/>
        </w:rPr>
      </w:pPr>
    </w:p>
    <w:p w14:paraId="2542661F" w14:textId="77777777" w:rsidR="00FF6998" w:rsidRDefault="00FF6998" w:rsidP="003924E7">
      <w:pPr>
        <w:pStyle w:val="paragraph"/>
        <w:spacing w:before="0" w:beforeAutospacing="0" w:after="0" w:afterAutospacing="0"/>
        <w:textAlignment w:val="baseline"/>
        <w:rPr>
          <w:color w:val="000000"/>
        </w:rPr>
      </w:pPr>
    </w:p>
    <w:p w14:paraId="66FE4F69" w14:textId="77777777" w:rsidR="00FF6998" w:rsidRDefault="00FF6998" w:rsidP="003924E7">
      <w:pPr>
        <w:pStyle w:val="paragraph"/>
        <w:spacing w:before="0" w:beforeAutospacing="0" w:after="0" w:afterAutospacing="0"/>
        <w:textAlignment w:val="baseline"/>
        <w:rPr>
          <w:color w:val="000000"/>
        </w:rPr>
      </w:pPr>
    </w:p>
    <w:p w14:paraId="475A7C0A" w14:textId="77777777" w:rsidR="00FF6998" w:rsidRDefault="00FF6998" w:rsidP="003924E7">
      <w:pPr>
        <w:pStyle w:val="paragraph"/>
        <w:spacing w:before="0" w:beforeAutospacing="0" w:after="0" w:afterAutospacing="0"/>
        <w:textAlignment w:val="baseline"/>
        <w:rPr>
          <w:color w:val="000000"/>
        </w:rPr>
      </w:pPr>
    </w:p>
    <w:p w14:paraId="67426EB7" w14:textId="77777777" w:rsidR="00FF6998" w:rsidRDefault="00FF6998" w:rsidP="003924E7">
      <w:pPr>
        <w:pStyle w:val="paragraph"/>
        <w:spacing w:before="0" w:beforeAutospacing="0" w:after="0" w:afterAutospacing="0"/>
        <w:textAlignment w:val="baseline"/>
        <w:rPr>
          <w:color w:val="000000"/>
        </w:rPr>
      </w:pPr>
    </w:p>
    <w:p w14:paraId="25994F26" w14:textId="77777777" w:rsidR="00FF6998" w:rsidRDefault="00FF6998" w:rsidP="003924E7">
      <w:pPr>
        <w:pStyle w:val="paragraph"/>
        <w:spacing w:before="0" w:beforeAutospacing="0" w:after="0" w:afterAutospacing="0"/>
        <w:textAlignment w:val="baseline"/>
        <w:rPr>
          <w:color w:val="000000"/>
        </w:rPr>
      </w:pPr>
    </w:p>
    <w:p w14:paraId="560B1F10" w14:textId="77777777" w:rsidR="00FF6998" w:rsidRPr="00850B4F" w:rsidRDefault="00FF6998" w:rsidP="003924E7">
      <w:pPr>
        <w:pStyle w:val="paragraph"/>
        <w:spacing w:before="0" w:beforeAutospacing="0" w:after="0" w:afterAutospacing="0"/>
        <w:textAlignment w:val="baseline"/>
        <w:rPr>
          <w:color w:val="000000"/>
        </w:rPr>
      </w:pPr>
    </w:p>
    <w:p w14:paraId="3637E9D0" w14:textId="32D2AEC8" w:rsidR="002664FA" w:rsidRDefault="004A11DF" w:rsidP="002664FA">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3924E7">
        <w:rPr>
          <w:rStyle w:val="normaltextrun"/>
          <w:b/>
          <w:bCs/>
          <w:color w:val="000000"/>
        </w:rPr>
        <w:t>4.0</w:t>
      </w:r>
      <w:r w:rsidR="00940D16">
        <w:rPr>
          <w:rStyle w:val="normaltextrun"/>
          <w:b/>
          <w:bCs/>
          <w:color w:val="000000"/>
        </w:rPr>
        <w:t>7.09</w:t>
      </w:r>
      <w:r>
        <w:rPr>
          <w:rStyle w:val="normaltextrun"/>
          <w:b/>
          <w:bCs/>
          <w:color w:val="000000"/>
        </w:rPr>
        <w:t>.0</w:t>
      </w:r>
      <w:r w:rsidR="001F4E2B">
        <w:rPr>
          <w:rStyle w:val="normaltextrun"/>
          <w:b/>
          <w:bCs/>
          <w:color w:val="000000"/>
        </w:rPr>
        <w:t xml:space="preserve">3 </w:t>
      </w:r>
      <w:r w:rsidR="002664FA">
        <w:rPr>
          <w:rStyle w:val="normaltextrun"/>
          <w:b/>
          <w:bCs/>
          <w:color w:val="000000"/>
        </w:rPr>
        <w:t>Reports: </w:t>
      </w:r>
      <w:r w:rsidR="002664FA">
        <w:rPr>
          <w:rStyle w:val="eop"/>
          <w:color w:val="000000"/>
        </w:rPr>
        <w:t> </w:t>
      </w:r>
    </w:p>
    <w:p w14:paraId="1A11A8AE" w14:textId="77777777" w:rsidR="002664FA" w:rsidRDefault="002664FA" w:rsidP="002664FA">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3280E611" w14:textId="77777777" w:rsidR="002664FA" w:rsidRDefault="002664FA" w:rsidP="002664FA">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1606DF43" w14:textId="77777777" w:rsidR="002664FA" w:rsidRDefault="002664FA" w:rsidP="002664FA">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C. Library:</w:t>
      </w:r>
      <w:r>
        <w:rPr>
          <w:rStyle w:val="tabchar"/>
          <w:rFonts w:ascii="Calibri" w:hAnsi="Calibri" w:cs="Calibri"/>
          <w:color w:val="000000"/>
        </w:rPr>
        <w:tab/>
      </w:r>
      <w:r>
        <w:rPr>
          <w:rStyle w:val="normaltextrun"/>
          <w:b/>
          <w:bCs/>
          <w:color w:val="000000"/>
        </w:rPr>
        <w:t> </w:t>
      </w:r>
      <w:r>
        <w:rPr>
          <w:rStyle w:val="eop"/>
          <w:color w:val="000000"/>
        </w:rPr>
        <w:t> </w:t>
      </w:r>
    </w:p>
    <w:p w14:paraId="20AFD2F3" w14:textId="77777777" w:rsidR="002664FA" w:rsidRDefault="002664FA" w:rsidP="002664FA">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City Manager Report:</w:t>
      </w:r>
      <w:r>
        <w:rPr>
          <w:rStyle w:val="eop"/>
          <w:color w:val="000000"/>
        </w:rPr>
        <w:t> </w:t>
      </w:r>
    </w:p>
    <w:p w14:paraId="143C844E" w14:textId="77777777" w:rsidR="002664FA" w:rsidRDefault="002664FA" w:rsidP="002664FA">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1. Water sales </w:t>
      </w:r>
      <w:r>
        <w:rPr>
          <w:rStyle w:val="eop"/>
          <w:color w:val="000000"/>
        </w:rPr>
        <w:t> </w:t>
      </w:r>
    </w:p>
    <w:p w14:paraId="70AC5782" w14:textId="77777777" w:rsidR="002664FA" w:rsidRDefault="002664FA" w:rsidP="002664FA">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1EA618C1" w14:textId="77777777" w:rsidR="002664FA" w:rsidRDefault="002664FA" w:rsidP="002664FA">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3. Ad valorem</w:t>
      </w:r>
      <w:r>
        <w:rPr>
          <w:rStyle w:val="eop"/>
          <w:color w:val="000000"/>
        </w:rPr>
        <w:t> </w:t>
      </w:r>
    </w:p>
    <w:p w14:paraId="651067C6" w14:textId="77777777" w:rsidR="002664FA" w:rsidRDefault="002664FA" w:rsidP="002664FA">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4. EDC Fund</w:t>
      </w:r>
      <w:r>
        <w:rPr>
          <w:rStyle w:val="eop"/>
          <w:color w:val="000000"/>
        </w:rPr>
        <w:t> </w:t>
      </w:r>
    </w:p>
    <w:p w14:paraId="4169F198" w14:textId="77777777" w:rsidR="002664FA" w:rsidRDefault="002664FA" w:rsidP="002664FA">
      <w:pPr>
        <w:pStyle w:val="paragraph"/>
        <w:spacing w:before="0" w:beforeAutospacing="0" w:after="0" w:afterAutospacing="0"/>
        <w:ind w:left="1440" w:firstLine="720"/>
        <w:textAlignment w:val="baseline"/>
        <w:rPr>
          <w:rStyle w:val="normaltextrun"/>
          <w:b/>
          <w:bCs/>
          <w:color w:val="000000"/>
        </w:rPr>
      </w:pPr>
      <w:r>
        <w:rPr>
          <w:rStyle w:val="normaltextrun"/>
          <w:b/>
          <w:bCs/>
          <w:color w:val="000000"/>
        </w:rPr>
        <w:t>5. Water/Sewer Capitol Fund</w:t>
      </w:r>
    </w:p>
    <w:p w14:paraId="186625D2" w14:textId="473558C5" w:rsidR="002664FA" w:rsidRPr="00830A99" w:rsidRDefault="002664FA" w:rsidP="002664FA">
      <w:pPr>
        <w:pStyle w:val="paragraph"/>
        <w:spacing w:before="0" w:beforeAutospacing="0" w:after="0" w:afterAutospacing="0"/>
        <w:ind w:left="2160"/>
        <w:textAlignment w:val="baseline"/>
        <w:rPr>
          <w:color w:val="000000"/>
        </w:rPr>
      </w:pPr>
      <w:r>
        <w:rPr>
          <w:rStyle w:val="normaltextrun"/>
          <w:b/>
          <w:bCs/>
          <w:color w:val="000000"/>
        </w:rPr>
        <w:t>6. Update on</w:t>
      </w:r>
      <w:r w:rsidR="00FF6998">
        <w:rPr>
          <w:rStyle w:val="normaltextrun"/>
          <w:b/>
          <w:bCs/>
          <w:color w:val="000000"/>
        </w:rPr>
        <w:t xml:space="preserve">: </w:t>
      </w:r>
      <w:r w:rsidR="00940D16">
        <w:rPr>
          <w:rStyle w:val="normaltextrun"/>
          <w:color w:val="000000"/>
        </w:rPr>
        <w:t>Demolition of Homes</w:t>
      </w:r>
      <w:r w:rsidR="00FF6998">
        <w:rPr>
          <w:rStyle w:val="normaltextrun"/>
          <w:color w:val="000000"/>
        </w:rPr>
        <w:t xml:space="preserve"> &amp;</w:t>
      </w:r>
      <w:r w:rsidR="00F57FCF">
        <w:rPr>
          <w:rStyle w:val="normaltextrun"/>
          <w:color w:val="000000"/>
        </w:rPr>
        <w:t xml:space="preserve"> EMS </w:t>
      </w:r>
      <w:r w:rsidR="00FF6998">
        <w:rPr>
          <w:rStyle w:val="normaltextrun"/>
          <w:color w:val="000000"/>
        </w:rPr>
        <w:t xml:space="preserve">Building. </w:t>
      </w:r>
      <w:r w:rsidR="00F57FCF">
        <w:rPr>
          <w:rStyle w:val="normaltextrun"/>
          <w:color w:val="000000"/>
        </w:rPr>
        <w:t xml:space="preserve"> </w:t>
      </w:r>
      <w:r w:rsidR="00940D16">
        <w:rPr>
          <w:rStyle w:val="normaltextrun"/>
          <w:color w:val="000000"/>
        </w:rPr>
        <w:t xml:space="preserve"> </w:t>
      </w:r>
      <w:r w:rsidR="00AF72D3" w:rsidRPr="00AF72D3">
        <w:rPr>
          <w:rStyle w:val="normaltextrun"/>
          <w:color w:val="000000"/>
        </w:rPr>
        <w:t xml:space="preserve"> </w:t>
      </w:r>
      <w:r w:rsidR="00F84FDB" w:rsidRPr="00AF72D3">
        <w:rPr>
          <w:rStyle w:val="normaltextrun"/>
          <w:color w:val="000000"/>
        </w:rPr>
        <w:t xml:space="preserve"> </w:t>
      </w:r>
    </w:p>
    <w:p w14:paraId="5D93B3E8" w14:textId="77777777" w:rsidR="001A28C6" w:rsidRPr="00830A99" w:rsidRDefault="001A28C6" w:rsidP="004A11DF">
      <w:pPr>
        <w:pStyle w:val="paragraph"/>
        <w:spacing w:before="0" w:beforeAutospacing="0" w:after="0" w:afterAutospacing="0"/>
        <w:textAlignment w:val="baseline"/>
        <w:rPr>
          <w:rStyle w:val="normaltextrun"/>
          <w:color w:val="000000"/>
        </w:rPr>
      </w:pPr>
    </w:p>
    <w:p w14:paraId="7C70FAC1" w14:textId="277221CD" w:rsidR="002664FA" w:rsidRDefault="004A11DF" w:rsidP="002664FA">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3924E7">
        <w:rPr>
          <w:rStyle w:val="normaltextrun"/>
          <w:b/>
          <w:bCs/>
          <w:color w:val="000000"/>
        </w:rPr>
        <w:t>4.</w:t>
      </w:r>
      <w:r w:rsidR="00F84FDB">
        <w:rPr>
          <w:rStyle w:val="normaltextrun"/>
          <w:b/>
          <w:bCs/>
          <w:color w:val="000000"/>
        </w:rPr>
        <w:t>0</w:t>
      </w:r>
      <w:r w:rsidR="00940D16">
        <w:rPr>
          <w:rStyle w:val="normaltextrun"/>
          <w:b/>
          <w:bCs/>
          <w:color w:val="000000"/>
        </w:rPr>
        <w:t>7.09</w:t>
      </w:r>
      <w:r>
        <w:rPr>
          <w:rStyle w:val="normaltextrun"/>
          <w:b/>
          <w:bCs/>
          <w:color w:val="000000"/>
        </w:rPr>
        <w:t>.0</w:t>
      </w:r>
      <w:r w:rsidR="009A565E">
        <w:rPr>
          <w:rStyle w:val="normaltextrun"/>
          <w:b/>
          <w:bCs/>
          <w:color w:val="000000"/>
        </w:rPr>
        <w:t>4</w:t>
      </w:r>
      <w:r>
        <w:rPr>
          <w:rStyle w:val="normaltextrun"/>
          <w:color w:val="000000"/>
        </w:rPr>
        <w:t> </w:t>
      </w:r>
      <w:r w:rsidR="002664FA">
        <w:rPr>
          <w:rStyle w:val="normaltextrun"/>
          <w:b/>
          <w:bCs/>
          <w:color w:val="000000"/>
        </w:rPr>
        <w:t>Consent Agenda</w:t>
      </w:r>
      <w:r w:rsidR="002664FA">
        <w:rPr>
          <w:rStyle w:val="normaltextrun"/>
          <w:color w:val="000000"/>
        </w:rPr>
        <w:t>: (Any member of the council may request that an item within the Consent Agenda to be moved to the Regular Agenda for further discussion and action). </w:t>
      </w:r>
      <w:r w:rsidR="002664FA">
        <w:rPr>
          <w:rStyle w:val="eop"/>
          <w:color w:val="000000"/>
        </w:rPr>
        <w:t> </w:t>
      </w:r>
    </w:p>
    <w:p w14:paraId="1550BCBF" w14:textId="77777777" w:rsidR="002664FA" w:rsidRDefault="002664FA" w:rsidP="002664FA">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55659DF6" w14:textId="5AFD5715" w:rsidR="002664FA" w:rsidRDefault="002664FA" w:rsidP="002664FA">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B. Approve Financial Statement for</w:t>
      </w:r>
      <w:r w:rsidR="00F57FCF">
        <w:rPr>
          <w:rStyle w:val="normaltextrun"/>
          <w:color w:val="000000"/>
        </w:rPr>
        <w:t xml:space="preserve"> June</w:t>
      </w:r>
      <w:r>
        <w:rPr>
          <w:rStyle w:val="normaltextrun"/>
          <w:color w:val="000000"/>
        </w:rPr>
        <w:t xml:space="preserve"> 2024.</w:t>
      </w:r>
      <w:r>
        <w:rPr>
          <w:rStyle w:val="eop"/>
          <w:color w:val="000000"/>
        </w:rPr>
        <w:t> </w:t>
      </w:r>
    </w:p>
    <w:p w14:paraId="3669D783" w14:textId="17A74703" w:rsidR="002664FA" w:rsidRDefault="002664FA" w:rsidP="002664FA">
      <w:pPr>
        <w:pStyle w:val="paragraph"/>
        <w:spacing w:before="0" w:beforeAutospacing="0" w:after="0" w:afterAutospacing="0"/>
        <w:textAlignment w:val="baseline"/>
        <w:rPr>
          <w:rStyle w:val="normaltextrun"/>
          <w:color w:val="000000"/>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 xml:space="preserve">C. Approve AP/AR reports for </w:t>
      </w:r>
      <w:r w:rsidR="00F57FCF">
        <w:rPr>
          <w:rStyle w:val="normaltextrun"/>
          <w:color w:val="000000"/>
        </w:rPr>
        <w:t xml:space="preserve">June </w:t>
      </w:r>
      <w:r>
        <w:rPr>
          <w:rStyle w:val="normaltextrun"/>
          <w:color w:val="000000"/>
        </w:rPr>
        <w:t>2024.</w:t>
      </w:r>
    </w:p>
    <w:p w14:paraId="6878BA7C" w14:textId="4503A186" w:rsidR="009A6084" w:rsidRPr="00F84FDB" w:rsidRDefault="002664FA" w:rsidP="004A11DF">
      <w:pPr>
        <w:pStyle w:val="paragraph"/>
        <w:spacing w:before="0" w:beforeAutospacing="0" w:after="0" w:afterAutospacing="0"/>
        <w:textAlignment w:val="baseline"/>
        <w:rPr>
          <w:color w:val="000000"/>
        </w:rPr>
      </w:pPr>
      <w:r>
        <w:rPr>
          <w:rStyle w:val="normaltextrun"/>
          <w:color w:val="000000"/>
        </w:rPr>
        <w:tab/>
        <w:t xml:space="preserve"> </w:t>
      </w:r>
    </w:p>
    <w:p w14:paraId="6C38BEED" w14:textId="77777777"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065A99C7" w14:textId="76A36053" w:rsidR="00850B4F" w:rsidRPr="00581898" w:rsidRDefault="004A11DF" w:rsidP="00581898">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2354B272" w14:textId="16CAF2CB" w:rsidR="00FF6998" w:rsidRPr="00FF6998" w:rsidRDefault="00850B4F" w:rsidP="00FF6998">
      <w:pPr>
        <w:jc w:val="both"/>
        <w:rPr>
          <w:rFonts w:eastAsia="Calibri"/>
          <w:b/>
          <w:bCs/>
          <w:kern w:val="2"/>
          <w:sz w:val="26"/>
          <w:szCs w:val="26"/>
          <w14:ligatures w14:val="standardContextual"/>
        </w:rPr>
      </w:pPr>
      <w:r w:rsidRPr="00D70B61">
        <w:rPr>
          <w:rStyle w:val="normaltextrun"/>
          <w:b/>
          <w:bCs/>
          <w:color w:val="000000"/>
        </w:rPr>
        <w:t>202</w:t>
      </w:r>
      <w:r w:rsidR="003924E7">
        <w:rPr>
          <w:rStyle w:val="normaltextrun"/>
          <w:b/>
          <w:bCs/>
          <w:color w:val="000000"/>
        </w:rPr>
        <w:t>4.</w:t>
      </w:r>
      <w:r w:rsidR="00F84FDB">
        <w:rPr>
          <w:rStyle w:val="normaltextrun"/>
          <w:b/>
          <w:bCs/>
          <w:color w:val="000000"/>
        </w:rPr>
        <w:t>0</w:t>
      </w:r>
      <w:r w:rsidR="00940D16">
        <w:rPr>
          <w:rStyle w:val="normaltextrun"/>
          <w:b/>
          <w:bCs/>
          <w:color w:val="000000"/>
        </w:rPr>
        <w:t>7.09</w:t>
      </w:r>
      <w:r w:rsidRPr="00D70B61">
        <w:rPr>
          <w:rStyle w:val="normaltextrun"/>
          <w:b/>
          <w:bCs/>
          <w:color w:val="000000"/>
        </w:rPr>
        <w:t>.0</w:t>
      </w:r>
      <w:r w:rsidR="00543CD9">
        <w:rPr>
          <w:rStyle w:val="normaltextrun"/>
          <w:b/>
          <w:bCs/>
          <w:color w:val="000000"/>
        </w:rPr>
        <w:t>5</w:t>
      </w:r>
      <w:r>
        <w:rPr>
          <w:rStyle w:val="normaltextrun"/>
          <w:color w:val="000000"/>
        </w:rPr>
        <w:t xml:space="preserve"> </w:t>
      </w:r>
      <w:r w:rsidRPr="00D70B61">
        <w:rPr>
          <w:rStyle w:val="normaltextrun"/>
          <w:b/>
          <w:bCs/>
          <w:color w:val="000000"/>
        </w:rPr>
        <w:t>Discussion/</w:t>
      </w:r>
      <w:r w:rsidR="00CC55AF">
        <w:rPr>
          <w:rStyle w:val="normaltextrun"/>
          <w:b/>
          <w:bCs/>
          <w:color w:val="000000"/>
        </w:rPr>
        <w:t>Action</w:t>
      </w:r>
      <w:r w:rsidR="005F75FF">
        <w:rPr>
          <w:rStyle w:val="normaltextrun"/>
          <w:b/>
          <w:bCs/>
          <w:color w:val="000000"/>
        </w:rPr>
        <w:t xml:space="preserve"> </w:t>
      </w:r>
      <w:r w:rsidR="00940D16">
        <w:rPr>
          <w:rStyle w:val="normaltextrun"/>
          <w:color w:val="000000"/>
        </w:rPr>
        <w:t>approving Ordinance</w:t>
      </w:r>
      <w:r w:rsidR="00F57FCF">
        <w:rPr>
          <w:rStyle w:val="normaltextrun"/>
          <w:color w:val="000000"/>
        </w:rPr>
        <w:t xml:space="preserve"> 3</w:t>
      </w:r>
      <w:r w:rsidR="00FF6998">
        <w:rPr>
          <w:rStyle w:val="normaltextrun"/>
          <w:color w:val="000000"/>
        </w:rPr>
        <w:t xml:space="preserve">74DG </w:t>
      </w:r>
      <w:r w:rsidR="00FF6998" w:rsidRPr="00FF6998">
        <w:rPr>
          <w:rFonts w:eastAsia="Calibri"/>
          <w:kern w:val="2"/>
          <w14:ligatures w14:val="standardContextual"/>
        </w:rPr>
        <w:t xml:space="preserve">ordering a sales tax election to be held on </w:t>
      </w:r>
      <w:r w:rsidR="00FF6998">
        <w:rPr>
          <w:rFonts w:eastAsia="Calibri"/>
          <w:kern w:val="2"/>
          <w14:ligatures w14:val="standardContextual"/>
        </w:rPr>
        <w:t>N</w:t>
      </w:r>
      <w:r w:rsidR="00FF6998" w:rsidRPr="00FF6998">
        <w:rPr>
          <w:rFonts w:eastAsia="Calibri"/>
          <w:kern w:val="2"/>
          <w14:ligatures w14:val="standardContextual"/>
        </w:rPr>
        <w:t xml:space="preserve">ovember 5, 2024. To determine whether the voters of the city of </w:t>
      </w:r>
      <w:r w:rsidR="00FF6998">
        <w:rPr>
          <w:rFonts w:eastAsia="Calibri"/>
          <w:kern w:val="2"/>
          <w14:ligatures w14:val="standardContextual"/>
        </w:rPr>
        <w:t>P</w:t>
      </w:r>
      <w:r w:rsidR="00FF6998" w:rsidRPr="00FF6998">
        <w:rPr>
          <w:rFonts w:eastAsia="Calibri"/>
          <w:kern w:val="2"/>
          <w14:ligatures w14:val="standardContextual"/>
        </w:rPr>
        <w:t>etersburg desire to adopt a sales and use tax for street maintenance in the city.</w:t>
      </w:r>
    </w:p>
    <w:p w14:paraId="3F2002AD" w14:textId="02D10BD9" w:rsidR="00517375" w:rsidRPr="00FF6998" w:rsidRDefault="00940D16" w:rsidP="00850B4F">
      <w:pPr>
        <w:pStyle w:val="paragraph"/>
        <w:spacing w:before="0" w:beforeAutospacing="0" w:after="0" w:afterAutospacing="0"/>
        <w:textAlignment w:val="baseline"/>
        <w:rPr>
          <w:color w:val="000000"/>
        </w:rPr>
      </w:pPr>
      <w:r>
        <w:rPr>
          <w:rStyle w:val="normaltextrun"/>
          <w:color w:val="000000"/>
        </w:rPr>
        <w:t xml:space="preserve"> </w:t>
      </w:r>
    </w:p>
    <w:p w14:paraId="7886151A" w14:textId="0ACA2F8F" w:rsidR="00463399" w:rsidRDefault="00EC2CC9" w:rsidP="00463399">
      <w:pPr>
        <w:pStyle w:val="paragraph"/>
        <w:spacing w:before="0" w:beforeAutospacing="0" w:after="0" w:afterAutospacing="0"/>
        <w:textAlignment w:val="baseline"/>
      </w:pPr>
      <w:r w:rsidRPr="00EC2CC9">
        <w:rPr>
          <w:b/>
          <w:bCs/>
        </w:rPr>
        <w:t>2024.0</w:t>
      </w:r>
      <w:r w:rsidR="00940D16">
        <w:rPr>
          <w:b/>
          <w:bCs/>
        </w:rPr>
        <w:t>7.09</w:t>
      </w:r>
      <w:r w:rsidRPr="00EC2CC9">
        <w:rPr>
          <w:b/>
          <w:bCs/>
        </w:rPr>
        <w:t>.0</w:t>
      </w:r>
      <w:r w:rsidR="00FF6998">
        <w:rPr>
          <w:b/>
          <w:bCs/>
        </w:rPr>
        <w:t xml:space="preserve">6 </w:t>
      </w:r>
      <w:r w:rsidRPr="00EC2CC9">
        <w:rPr>
          <w:b/>
          <w:bCs/>
        </w:rPr>
        <w:t>Discussion/Action</w:t>
      </w:r>
      <w:r>
        <w:t xml:space="preserve"> </w:t>
      </w:r>
      <w:r w:rsidR="00463399">
        <w:t>hiring Marcos Martinez as part time, 20-30 hours per month, at $17.50 per hour.</w:t>
      </w:r>
    </w:p>
    <w:p w14:paraId="54683BF4" w14:textId="77777777" w:rsidR="00463399" w:rsidRPr="00463399" w:rsidRDefault="00463399" w:rsidP="00463399">
      <w:pPr>
        <w:pStyle w:val="paragraph"/>
        <w:spacing w:before="0" w:beforeAutospacing="0" w:after="0" w:afterAutospacing="0"/>
        <w:textAlignment w:val="baseline"/>
      </w:pPr>
    </w:p>
    <w:p w14:paraId="1C4130D5" w14:textId="77F6C7E1" w:rsidR="00463399" w:rsidRPr="00581898" w:rsidRDefault="00463399" w:rsidP="00463399">
      <w:pPr>
        <w:pStyle w:val="paragraph"/>
        <w:spacing w:before="0" w:beforeAutospacing="0" w:after="0" w:afterAutospacing="0"/>
        <w:ind w:left="720"/>
        <w:textAlignment w:val="baseline"/>
        <w:rPr>
          <w:b/>
          <w:bCs/>
          <w:color w:val="000000"/>
        </w:rPr>
      </w:pPr>
      <w:r w:rsidRPr="00463399">
        <w:rPr>
          <w:b/>
          <w:bCs/>
          <w:color w:val="000000"/>
        </w:rPr>
        <w:t>*Council may adjourn into Executive Session under Texas Government Code Section 551.074 (Personnel Matters).</w:t>
      </w:r>
    </w:p>
    <w:p w14:paraId="348494BE" w14:textId="77777777" w:rsidR="000C56FF" w:rsidRPr="00850B4F" w:rsidRDefault="000C56FF" w:rsidP="00850B4F">
      <w:pPr>
        <w:pStyle w:val="paragraph"/>
        <w:spacing w:before="0" w:beforeAutospacing="0" w:after="0" w:afterAutospacing="0"/>
        <w:textAlignment w:val="baseline"/>
        <w:rPr>
          <w:rFonts w:ascii="Segoe UI" w:hAnsi="Segoe UI" w:cs="Segoe UI"/>
          <w:sz w:val="18"/>
          <w:szCs w:val="18"/>
        </w:rPr>
      </w:pPr>
    </w:p>
    <w:p w14:paraId="37FE94FC" w14:textId="75027C06" w:rsidR="00E9454B" w:rsidRPr="00E70C17" w:rsidRDefault="00E9454B" w:rsidP="0047725C">
      <w:pPr>
        <w:rPr>
          <w:bCs/>
          <w:color w:val="000000"/>
        </w:rPr>
      </w:pPr>
      <w:r w:rsidRPr="00E70C17">
        <w:rPr>
          <w:b/>
          <w:bCs/>
          <w:color w:val="000000"/>
        </w:rPr>
        <w:t>Adjourn.</w:t>
      </w:r>
    </w:p>
    <w:p w14:paraId="53A59F26" w14:textId="37E66C14" w:rsidR="00E9454B" w:rsidRPr="00DD482B" w:rsidRDefault="00E9454B" w:rsidP="00543CD9">
      <w:pPr>
        <w:ind w:firstLine="720"/>
        <w:rPr>
          <w:color w:val="000000"/>
          <w:sz w:val="22"/>
          <w:szCs w:val="22"/>
        </w:rPr>
      </w:pPr>
      <w:r w:rsidRPr="00DD482B">
        <w:rPr>
          <w:color w:val="000000"/>
          <w:sz w:val="22"/>
          <w:szCs w:val="22"/>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DD482B">
        <w:rPr>
          <w:b/>
          <w:bCs/>
          <w:color w:val="000000"/>
          <w:sz w:val="22"/>
          <w:szCs w:val="22"/>
        </w:rPr>
        <w:t xml:space="preserve">551.071(1)  </w:t>
      </w:r>
      <w:r w:rsidRPr="00DD482B">
        <w:rPr>
          <w:color w:val="000000"/>
          <w:sz w:val="22"/>
          <w:szCs w:val="22"/>
        </w:rPr>
        <w:t xml:space="preserve">(Consultation with Attorney pending or contemplated litigation or settlement offers); Texas government Code Section </w:t>
      </w:r>
      <w:r w:rsidRPr="00DD482B">
        <w:rPr>
          <w:b/>
          <w:bCs/>
          <w:color w:val="000000"/>
          <w:sz w:val="22"/>
          <w:szCs w:val="22"/>
        </w:rPr>
        <w:t xml:space="preserve">551.071(2) </w:t>
      </w:r>
      <w:r w:rsidRPr="00DD482B">
        <w:rPr>
          <w:color w:val="000000"/>
          <w:sz w:val="22"/>
          <w:szCs w:val="22"/>
        </w:rPr>
        <w:t xml:space="preserve">(Consultation with Attorney when the Attorney’s obligations under the Texas Disciplinary Rules of Professional Conduct of the State Bar of Texas conflicts with Chapter 551 of the Texas Government Code); Texas Government Code Section </w:t>
      </w:r>
      <w:r w:rsidRPr="00DD482B">
        <w:rPr>
          <w:b/>
          <w:bCs/>
          <w:color w:val="000000"/>
          <w:sz w:val="22"/>
          <w:szCs w:val="22"/>
        </w:rPr>
        <w:t xml:space="preserve">551.072 </w:t>
      </w:r>
      <w:r w:rsidRPr="00DD482B">
        <w:rPr>
          <w:color w:val="000000"/>
          <w:sz w:val="22"/>
          <w:szCs w:val="22"/>
        </w:rPr>
        <w:t xml:space="preserve">(Deliberations about Real Property); Texas Government Code Section </w:t>
      </w:r>
      <w:r w:rsidRPr="00DD482B">
        <w:rPr>
          <w:b/>
          <w:bCs/>
          <w:color w:val="000000"/>
          <w:sz w:val="22"/>
          <w:szCs w:val="22"/>
        </w:rPr>
        <w:t xml:space="preserve">551.073 </w:t>
      </w:r>
      <w:r w:rsidRPr="00DD482B">
        <w:rPr>
          <w:color w:val="000000"/>
          <w:sz w:val="22"/>
          <w:szCs w:val="22"/>
        </w:rPr>
        <w:t xml:space="preserve">(Deliberations about Gifts and Donations); Texas Government Code Section </w:t>
      </w:r>
      <w:r w:rsidRPr="00DD482B">
        <w:rPr>
          <w:b/>
          <w:bCs/>
          <w:color w:val="000000"/>
          <w:sz w:val="22"/>
          <w:szCs w:val="22"/>
        </w:rPr>
        <w:t xml:space="preserve">551.074 </w:t>
      </w:r>
      <w:r w:rsidRPr="00DD482B">
        <w:rPr>
          <w:color w:val="000000"/>
          <w:sz w:val="22"/>
          <w:szCs w:val="22"/>
        </w:rPr>
        <w:t xml:space="preserve">(Personnel Matters); Texas Government Code Section </w:t>
      </w:r>
      <w:r w:rsidRPr="00DD482B">
        <w:rPr>
          <w:b/>
          <w:bCs/>
          <w:color w:val="000000"/>
          <w:sz w:val="22"/>
          <w:szCs w:val="22"/>
        </w:rPr>
        <w:t xml:space="preserve">551.076 </w:t>
      </w:r>
      <w:r w:rsidRPr="00DD482B">
        <w:rPr>
          <w:color w:val="000000"/>
          <w:sz w:val="22"/>
          <w:szCs w:val="22"/>
        </w:rPr>
        <w:t xml:space="preserve">(Deliberations about security devices); Texas Government Code Section </w:t>
      </w:r>
      <w:r w:rsidRPr="00DD482B">
        <w:rPr>
          <w:b/>
          <w:bCs/>
          <w:color w:val="000000"/>
          <w:sz w:val="22"/>
          <w:szCs w:val="22"/>
        </w:rPr>
        <w:t>551.087 (</w:t>
      </w:r>
      <w:r w:rsidRPr="00DD482B">
        <w:rPr>
          <w:color w:val="000000"/>
          <w:sz w:val="22"/>
          <w:szCs w:val="22"/>
        </w:rPr>
        <w:t>Economic Development Negotiations).</w:t>
      </w:r>
    </w:p>
    <w:p w14:paraId="04078398" w14:textId="77777777" w:rsidR="005F3B36" w:rsidRPr="00DD482B" w:rsidRDefault="00E9454B" w:rsidP="00543CD9">
      <w:pPr>
        <w:ind w:firstLine="720"/>
        <w:rPr>
          <w:color w:val="000000"/>
          <w:sz w:val="22"/>
          <w:szCs w:val="22"/>
        </w:rPr>
      </w:pPr>
      <w:r w:rsidRPr="00DD482B">
        <w:rPr>
          <w:color w:val="000000"/>
          <w:sz w:val="22"/>
          <w:szCs w:val="22"/>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DD482B">
        <w:rPr>
          <w:color w:val="000000"/>
          <w:sz w:val="22"/>
          <w:szCs w:val="22"/>
        </w:rPr>
        <w:t xml:space="preserve"> </w:t>
      </w:r>
      <w:r w:rsidRPr="00DD482B">
        <w:rPr>
          <w:color w:val="000000"/>
          <w:sz w:val="22"/>
          <w:szCs w:val="22"/>
        </w:rPr>
        <w:t>taken during any executive sessi</w:t>
      </w:r>
      <w:bookmarkEnd w:id="1"/>
      <w:bookmarkEnd w:id="2"/>
      <w:r w:rsidR="001A50A1" w:rsidRPr="00DD482B">
        <w:rPr>
          <w:color w:val="000000"/>
          <w:sz w:val="22"/>
          <w:szCs w:val="22"/>
        </w:rPr>
        <w:t>on.</w:t>
      </w:r>
    </w:p>
    <w:p w14:paraId="7CA08E62" w14:textId="10B32A40" w:rsidR="000B5EDD" w:rsidRPr="00E70C17" w:rsidRDefault="005F3B36" w:rsidP="00FE5496">
      <w:pPr>
        <w:rPr>
          <w:color w:val="000000"/>
        </w:rPr>
      </w:pPr>
      <w:r w:rsidRPr="00E70C17">
        <w:rPr>
          <w:b/>
          <w:bCs/>
          <w:color w:val="000000"/>
        </w:rPr>
        <w:t xml:space="preserve">Posted: </w:t>
      </w:r>
      <w:r w:rsidR="00CF51DE">
        <w:rPr>
          <w:b/>
          <w:bCs/>
          <w:color w:val="000000"/>
        </w:rPr>
        <w:t>______________________________________</w:t>
      </w:r>
      <w:r w:rsidR="0076226B" w:rsidRPr="00E70C17">
        <w:rPr>
          <w:b/>
          <w:bCs/>
          <w:color w:val="000000"/>
        </w:rPr>
        <w:t xml:space="preserve"> </w:t>
      </w:r>
      <w:bookmarkEnd w:id="0"/>
      <w:r w:rsidR="00CF51DE">
        <w:rPr>
          <w:b/>
          <w:bCs/>
          <w:color w:val="000000"/>
        </w:rPr>
        <w:t>City Secretary</w:t>
      </w:r>
    </w:p>
    <w:sectPr w:rsidR="000B5EDD" w:rsidRPr="00E70C17" w:rsidSect="005F03F6">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5C48F" w14:textId="77777777" w:rsidR="0049376D" w:rsidRDefault="0049376D" w:rsidP="00E9454B">
      <w:r>
        <w:separator/>
      </w:r>
    </w:p>
  </w:endnote>
  <w:endnote w:type="continuationSeparator" w:id="0">
    <w:p w14:paraId="6D98D7C1" w14:textId="77777777" w:rsidR="0049376D" w:rsidRDefault="0049376D"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AE0F" w14:textId="77777777" w:rsidR="0049376D" w:rsidRDefault="0049376D" w:rsidP="00E9454B">
      <w:r>
        <w:separator/>
      </w:r>
    </w:p>
  </w:footnote>
  <w:footnote w:type="continuationSeparator" w:id="0">
    <w:p w14:paraId="3BA99230" w14:textId="77777777" w:rsidR="0049376D" w:rsidRDefault="0049376D"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159A8"/>
    <w:rsid w:val="00023CCA"/>
    <w:rsid w:val="000258A9"/>
    <w:rsid w:val="0002669D"/>
    <w:rsid w:val="0003125C"/>
    <w:rsid w:val="000327EC"/>
    <w:rsid w:val="00034E7A"/>
    <w:rsid w:val="00035F9B"/>
    <w:rsid w:val="00050F5A"/>
    <w:rsid w:val="0005409F"/>
    <w:rsid w:val="00055678"/>
    <w:rsid w:val="00062088"/>
    <w:rsid w:val="000677DF"/>
    <w:rsid w:val="000718B8"/>
    <w:rsid w:val="0007264C"/>
    <w:rsid w:val="00074924"/>
    <w:rsid w:val="000750E0"/>
    <w:rsid w:val="00080C00"/>
    <w:rsid w:val="00084BFC"/>
    <w:rsid w:val="00086BCD"/>
    <w:rsid w:val="00092DB0"/>
    <w:rsid w:val="000939AD"/>
    <w:rsid w:val="00097C7B"/>
    <w:rsid w:val="000A5A59"/>
    <w:rsid w:val="000B2B3A"/>
    <w:rsid w:val="000B3C9C"/>
    <w:rsid w:val="000B5EDD"/>
    <w:rsid w:val="000C46AF"/>
    <w:rsid w:val="000C56FF"/>
    <w:rsid w:val="000D02B2"/>
    <w:rsid w:val="000D7442"/>
    <w:rsid w:val="000E050A"/>
    <w:rsid w:val="000E36B6"/>
    <w:rsid w:val="000E7D77"/>
    <w:rsid w:val="000F19A9"/>
    <w:rsid w:val="000F73FC"/>
    <w:rsid w:val="001007BA"/>
    <w:rsid w:val="00101592"/>
    <w:rsid w:val="001104CC"/>
    <w:rsid w:val="0012668E"/>
    <w:rsid w:val="00126FD0"/>
    <w:rsid w:val="00133097"/>
    <w:rsid w:val="00136F8E"/>
    <w:rsid w:val="00141188"/>
    <w:rsid w:val="00150201"/>
    <w:rsid w:val="00156729"/>
    <w:rsid w:val="00176054"/>
    <w:rsid w:val="0018690A"/>
    <w:rsid w:val="001A0B91"/>
    <w:rsid w:val="001A28C6"/>
    <w:rsid w:val="001A47E3"/>
    <w:rsid w:val="001A50A1"/>
    <w:rsid w:val="001C107A"/>
    <w:rsid w:val="001C4691"/>
    <w:rsid w:val="001C6A2E"/>
    <w:rsid w:val="001E2ACA"/>
    <w:rsid w:val="001E3F0F"/>
    <w:rsid w:val="001E6799"/>
    <w:rsid w:val="001F4E2B"/>
    <w:rsid w:val="001F6395"/>
    <w:rsid w:val="00202CFC"/>
    <w:rsid w:val="00205707"/>
    <w:rsid w:val="00205AF2"/>
    <w:rsid w:val="00214337"/>
    <w:rsid w:val="00217F41"/>
    <w:rsid w:val="00223079"/>
    <w:rsid w:val="00231808"/>
    <w:rsid w:val="0023632D"/>
    <w:rsid w:val="002379D4"/>
    <w:rsid w:val="00245711"/>
    <w:rsid w:val="00251E79"/>
    <w:rsid w:val="00253B56"/>
    <w:rsid w:val="002573B2"/>
    <w:rsid w:val="00264889"/>
    <w:rsid w:val="002664FA"/>
    <w:rsid w:val="00271015"/>
    <w:rsid w:val="002810BC"/>
    <w:rsid w:val="00287728"/>
    <w:rsid w:val="002C1C8C"/>
    <w:rsid w:val="002D19E3"/>
    <w:rsid w:val="002D7372"/>
    <w:rsid w:val="002E30D1"/>
    <w:rsid w:val="002E5632"/>
    <w:rsid w:val="002F7CD6"/>
    <w:rsid w:val="00310364"/>
    <w:rsid w:val="00312397"/>
    <w:rsid w:val="003254B4"/>
    <w:rsid w:val="0032595E"/>
    <w:rsid w:val="00326719"/>
    <w:rsid w:val="0033369D"/>
    <w:rsid w:val="00335AE1"/>
    <w:rsid w:val="003409B6"/>
    <w:rsid w:val="00356D74"/>
    <w:rsid w:val="00363D44"/>
    <w:rsid w:val="00365E13"/>
    <w:rsid w:val="0036627A"/>
    <w:rsid w:val="00377B31"/>
    <w:rsid w:val="003924E7"/>
    <w:rsid w:val="00392F49"/>
    <w:rsid w:val="00397026"/>
    <w:rsid w:val="003A093A"/>
    <w:rsid w:val="003B47C6"/>
    <w:rsid w:val="003C72E6"/>
    <w:rsid w:val="003D14CB"/>
    <w:rsid w:val="003D1566"/>
    <w:rsid w:val="003D4834"/>
    <w:rsid w:val="003F0A68"/>
    <w:rsid w:val="003F22AA"/>
    <w:rsid w:val="003F6217"/>
    <w:rsid w:val="0040126A"/>
    <w:rsid w:val="0041253B"/>
    <w:rsid w:val="00415507"/>
    <w:rsid w:val="0041718D"/>
    <w:rsid w:val="00444A7E"/>
    <w:rsid w:val="0045472F"/>
    <w:rsid w:val="00456EB6"/>
    <w:rsid w:val="0046083F"/>
    <w:rsid w:val="00463399"/>
    <w:rsid w:val="00466A5C"/>
    <w:rsid w:val="00470DA0"/>
    <w:rsid w:val="0047725C"/>
    <w:rsid w:val="0048030C"/>
    <w:rsid w:val="004849AF"/>
    <w:rsid w:val="00485A47"/>
    <w:rsid w:val="004923B0"/>
    <w:rsid w:val="0049376D"/>
    <w:rsid w:val="00493A9D"/>
    <w:rsid w:val="00493AE5"/>
    <w:rsid w:val="004A11DF"/>
    <w:rsid w:val="004B0515"/>
    <w:rsid w:val="004B2639"/>
    <w:rsid w:val="004C3FE5"/>
    <w:rsid w:val="004D30F7"/>
    <w:rsid w:val="004E4270"/>
    <w:rsid w:val="004E6FE4"/>
    <w:rsid w:val="00500D98"/>
    <w:rsid w:val="00504932"/>
    <w:rsid w:val="005052F1"/>
    <w:rsid w:val="005146A9"/>
    <w:rsid w:val="00517375"/>
    <w:rsid w:val="00523674"/>
    <w:rsid w:val="005263F8"/>
    <w:rsid w:val="005264DD"/>
    <w:rsid w:val="005377C2"/>
    <w:rsid w:val="005425E0"/>
    <w:rsid w:val="00543CD9"/>
    <w:rsid w:val="00545309"/>
    <w:rsid w:val="00552AB4"/>
    <w:rsid w:val="00562284"/>
    <w:rsid w:val="0056251D"/>
    <w:rsid w:val="00563410"/>
    <w:rsid w:val="00566812"/>
    <w:rsid w:val="00581898"/>
    <w:rsid w:val="00585362"/>
    <w:rsid w:val="0058639F"/>
    <w:rsid w:val="005949C8"/>
    <w:rsid w:val="005A0B3A"/>
    <w:rsid w:val="005A5975"/>
    <w:rsid w:val="005A63C5"/>
    <w:rsid w:val="005B6A57"/>
    <w:rsid w:val="005C12AF"/>
    <w:rsid w:val="005C19EC"/>
    <w:rsid w:val="005C7B19"/>
    <w:rsid w:val="005D15F3"/>
    <w:rsid w:val="005D1939"/>
    <w:rsid w:val="005D1A8C"/>
    <w:rsid w:val="005D364E"/>
    <w:rsid w:val="005D6EB2"/>
    <w:rsid w:val="005E1EA5"/>
    <w:rsid w:val="005F03F6"/>
    <w:rsid w:val="005F3B36"/>
    <w:rsid w:val="005F75FF"/>
    <w:rsid w:val="006002DF"/>
    <w:rsid w:val="00604A4B"/>
    <w:rsid w:val="006079F0"/>
    <w:rsid w:val="006105F4"/>
    <w:rsid w:val="00615E0E"/>
    <w:rsid w:val="00616675"/>
    <w:rsid w:val="00616B47"/>
    <w:rsid w:val="00620A68"/>
    <w:rsid w:val="006224DE"/>
    <w:rsid w:val="00627638"/>
    <w:rsid w:val="00637734"/>
    <w:rsid w:val="00642E2C"/>
    <w:rsid w:val="006433A3"/>
    <w:rsid w:val="00643C45"/>
    <w:rsid w:val="00656660"/>
    <w:rsid w:val="00656ED6"/>
    <w:rsid w:val="00657E07"/>
    <w:rsid w:val="00665B91"/>
    <w:rsid w:val="00670FB9"/>
    <w:rsid w:val="00672C92"/>
    <w:rsid w:val="00673155"/>
    <w:rsid w:val="00676834"/>
    <w:rsid w:val="00680CA6"/>
    <w:rsid w:val="006967F0"/>
    <w:rsid w:val="006A2E57"/>
    <w:rsid w:val="006A42BF"/>
    <w:rsid w:val="006A5FEC"/>
    <w:rsid w:val="006A6FD8"/>
    <w:rsid w:val="006B1FFC"/>
    <w:rsid w:val="006D6979"/>
    <w:rsid w:val="006D6B19"/>
    <w:rsid w:val="006D7C74"/>
    <w:rsid w:val="006E05B9"/>
    <w:rsid w:val="006E2223"/>
    <w:rsid w:val="00700F7F"/>
    <w:rsid w:val="00742C42"/>
    <w:rsid w:val="0076059E"/>
    <w:rsid w:val="0076226B"/>
    <w:rsid w:val="0077011B"/>
    <w:rsid w:val="00772D88"/>
    <w:rsid w:val="00775019"/>
    <w:rsid w:val="007760FB"/>
    <w:rsid w:val="00781196"/>
    <w:rsid w:val="0078174F"/>
    <w:rsid w:val="00783079"/>
    <w:rsid w:val="00784030"/>
    <w:rsid w:val="00792B91"/>
    <w:rsid w:val="007A3974"/>
    <w:rsid w:val="007B3CEE"/>
    <w:rsid w:val="007C2787"/>
    <w:rsid w:val="007C4234"/>
    <w:rsid w:val="007D7B2D"/>
    <w:rsid w:val="007F21EC"/>
    <w:rsid w:val="007F2B32"/>
    <w:rsid w:val="007F438D"/>
    <w:rsid w:val="007F4818"/>
    <w:rsid w:val="00810557"/>
    <w:rsid w:val="00815EE7"/>
    <w:rsid w:val="008206D8"/>
    <w:rsid w:val="00823A1E"/>
    <w:rsid w:val="00823D55"/>
    <w:rsid w:val="00826D01"/>
    <w:rsid w:val="00830A99"/>
    <w:rsid w:val="00835308"/>
    <w:rsid w:val="00835516"/>
    <w:rsid w:val="008450D9"/>
    <w:rsid w:val="00850B4F"/>
    <w:rsid w:val="00872358"/>
    <w:rsid w:val="00874E90"/>
    <w:rsid w:val="00890DD8"/>
    <w:rsid w:val="0089103D"/>
    <w:rsid w:val="00897D12"/>
    <w:rsid w:val="008A1C78"/>
    <w:rsid w:val="008A37CA"/>
    <w:rsid w:val="008B080B"/>
    <w:rsid w:val="008B11E9"/>
    <w:rsid w:val="008B3380"/>
    <w:rsid w:val="008B3F4A"/>
    <w:rsid w:val="008E549E"/>
    <w:rsid w:val="008F0931"/>
    <w:rsid w:val="00903C60"/>
    <w:rsid w:val="00905E09"/>
    <w:rsid w:val="0091146E"/>
    <w:rsid w:val="00912D93"/>
    <w:rsid w:val="00927D35"/>
    <w:rsid w:val="00931AB7"/>
    <w:rsid w:val="00940D16"/>
    <w:rsid w:val="00941211"/>
    <w:rsid w:val="00941F56"/>
    <w:rsid w:val="00942A4D"/>
    <w:rsid w:val="0095249D"/>
    <w:rsid w:val="009631E7"/>
    <w:rsid w:val="00985D3F"/>
    <w:rsid w:val="00990226"/>
    <w:rsid w:val="0099698D"/>
    <w:rsid w:val="00997DCD"/>
    <w:rsid w:val="009A1A55"/>
    <w:rsid w:val="009A2090"/>
    <w:rsid w:val="009A565E"/>
    <w:rsid w:val="009A6084"/>
    <w:rsid w:val="009B6A36"/>
    <w:rsid w:val="009B7658"/>
    <w:rsid w:val="009B7EF8"/>
    <w:rsid w:val="009C0408"/>
    <w:rsid w:val="009C1704"/>
    <w:rsid w:val="009C6C72"/>
    <w:rsid w:val="009D3D90"/>
    <w:rsid w:val="009D6285"/>
    <w:rsid w:val="009D6F14"/>
    <w:rsid w:val="009D7730"/>
    <w:rsid w:val="009F0CC7"/>
    <w:rsid w:val="009F39E6"/>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7093C"/>
    <w:rsid w:val="00A73D46"/>
    <w:rsid w:val="00A76D77"/>
    <w:rsid w:val="00A77077"/>
    <w:rsid w:val="00A8171D"/>
    <w:rsid w:val="00A856CC"/>
    <w:rsid w:val="00A867FC"/>
    <w:rsid w:val="00A900A8"/>
    <w:rsid w:val="00A92F30"/>
    <w:rsid w:val="00A93D6C"/>
    <w:rsid w:val="00AA2972"/>
    <w:rsid w:val="00AB59AB"/>
    <w:rsid w:val="00AC0792"/>
    <w:rsid w:val="00AC0D22"/>
    <w:rsid w:val="00AC235F"/>
    <w:rsid w:val="00AF07B4"/>
    <w:rsid w:val="00AF72D3"/>
    <w:rsid w:val="00B20346"/>
    <w:rsid w:val="00B31D73"/>
    <w:rsid w:val="00B32F58"/>
    <w:rsid w:val="00B35539"/>
    <w:rsid w:val="00B45F4E"/>
    <w:rsid w:val="00B4607F"/>
    <w:rsid w:val="00B5008B"/>
    <w:rsid w:val="00B553D3"/>
    <w:rsid w:val="00B61420"/>
    <w:rsid w:val="00B663D2"/>
    <w:rsid w:val="00B704AF"/>
    <w:rsid w:val="00B80B7B"/>
    <w:rsid w:val="00B84836"/>
    <w:rsid w:val="00B84B2D"/>
    <w:rsid w:val="00B879E4"/>
    <w:rsid w:val="00B94688"/>
    <w:rsid w:val="00BA0269"/>
    <w:rsid w:val="00BA143F"/>
    <w:rsid w:val="00BB554B"/>
    <w:rsid w:val="00BC1C3A"/>
    <w:rsid w:val="00BC31D1"/>
    <w:rsid w:val="00BC66D9"/>
    <w:rsid w:val="00BE02A4"/>
    <w:rsid w:val="00BE7917"/>
    <w:rsid w:val="00BF0819"/>
    <w:rsid w:val="00BF1DB7"/>
    <w:rsid w:val="00C020A0"/>
    <w:rsid w:val="00C0420C"/>
    <w:rsid w:val="00C05443"/>
    <w:rsid w:val="00C067BC"/>
    <w:rsid w:val="00C07A7A"/>
    <w:rsid w:val="00C10A19"/>
    <w:rsid w:val="00C16A1B"/>
    <w:rsid w:val="00C258C4"/>
    <w:rsid w:val="00C26B7C"/>
    <w:rsid w:val="00C30E9E"/>
    <w:rsid w:val="00C43049"/>
    <w:rsid w:val="00C60CD3"/>
    <w:rsid w:val="00C612F1"/>
    <w:rsid w:val="00C64816"/>
    <w:rsid w:val="00C904C4"/>
    <w:rsid w:val="00C93C76"/>
    <w:rsid w:val="00C94BFA"/>
    <w:rsid w:val="00C95FC4"/>
    <w:rsid w:val="00CA4882"/>
    <w:rsid w:val="00CC52F2"/>
    <w:rsid w:val="00CC55AF"/>
    <w:rsid w:val="00CC75D7"/>
    <w:rsid w:val="00CD0ECD"/>
    <w:rsid w:val="00CD672C"/>
    <w:rsid w:val="00CD67EE"/>
    <w:rsid w:val="00CE67FC"/>
    <w:rsid w:val="00CF160E"/>
    <w:rsid w:val="00CF51DE"/>
    <w:rsid w:val="00CF5C76"/>
    <w:rsid w:val="00D12048"/>
    <w:rsid w:val="00D208B1"/>
    <w:rsid w:val="00D230AD"/>
    <w:rsid w:val="00D23793"/>
    <w:rsid w:val="00D31A4A"/>
    <w:rsid w:val="00D3741C"/>
    <w:rsid w:val="00D568D0"/>
    <w:rsid w:val="00D62D5E"/>
    <w:rsid w:val="00D66166"/>
    <w:rsid w:val="00D70713"/>
    <w:rsid w:val="00D708CE"/>
    <w:rsid w:val="00D70A24"/>
    <w:rsid w:val="00D70B61"/>
    <w:rsid w:val="00D86B2F"/>
    <w:rsid w:val="00D92E1E"/>
    <w:rsid w:val="00DA5107"/>
    <w:rsid w:val="00DC0B0F"/>
    <w:rsid w:val="00DC7FC4"/>
    <w:rsid w:val="00DD0AD7"/>
    <w:rsid w:val="00DD482B"/>
    <w:rsid w:val="00DD5D42"/>
    <w:rsid w:val="00DE0649"/>
    <w:rsid w:val="00DE1CD6"/>
    <w:rsid w:val="00DE265C"/>
    <w:rsid w:val="00DF2AC1"/>
    <w:rsid w:val="00DF2F40"/>
    <w:rsid w:val="00E00CF2"/>
    <w:rsid w:val="00E00CF7"/>
    <w:rsid w:val="00E04E93"/>
    <w:rsid w:val="00E104DC"/>
    <w:rsid w:val="00E11444"/>
    <w:rsid w:val="00E11DB9"/>
    <w:rsid w:val="00E27B27"/>
    <w:rsid w:val="00E31592"/>
    <w:rsid w:val="00E33F2A"/>
    <w:rsid w:val="00E555FE"/>
    <w:rsid w:val="00E70C17"/>
    <w:rsid w:val="00E7153E"/>
    <w:rsid w:val="00E73235"/>
    <w:rsid w:val="00E73456"/>
    <w:rsid w:val="00E82B77"/>
    <w:rsid w:val="00E848DB"/>
    <w:rsid w:val="00E873EE"/>
    <w:rsid w:val="00E90B94"/>
    <w:rsid w:val="00E9454B"/>
    <w:rsid w:val="00EA5ED1"/>
    <w:rsid w:val="00EB1DF9"/>
    <w:rsid w:val="00EB4F1B"/>
    <w:rsid w:val="00EC2CC9"/>
    <w:rsid w:val="00EC3D37"/>
    <w:rsid w:val="00ED65C1"/>
    <w:rsid w:val="00ED7201"/>
    <w:rsid w:val="00EE16B0"/>
    <w:rsid w:val="00EE1C17"/>
    <w:rsid w:val="00EE7FD0"/>
    <w:rsid w:val="00EF4733"/>
    <w:rsid w:val="00EF5CB4"/>
    <w:rsid w:val="00F02DE0"/>
    <w:rsid w:val="00F05E66"/>
    <w:rsid w:val="00F0651F"/>
    <w:rsid w:val="00F07C60"/>
    <w:rsid w:val="00F11016"/>
    <w:rsid w:val="00F2224A"/>
    <w:rsid w:val="00F22B24"/>
    <w:rsid w:val="00F419A8"/>
    <w:rsid w:val="00F44126"/>
    <w:rsid w:val="00F45B1C"/>
    <w:rsid w:val="00F54782"/>
    <w:rsid w:val="00F57FCF"/>
    <w:rsid w:val="00F63498"/>
    <w:rsid w:val="00F6388B"/>
    <w:rsid w:val="00F64555"/>
    <w:rsid w:val="00F6717D"/>
    <w:rsid w:val="00F75142"/>
    <w:rsid w:val="00F765B8"/>
    <w:rsid w:val="00F77D19"/>
    <w:rsid w:val="00F81A7A"/>
    <w:rsid w:val="00F84FDB"/>
    <w:rsid w:val="00F85F35"/>
    <w:rsid w:val="00F90D63"/>
    <w:rsid w:val="00F92558"/>
    <w:rsid w:val="00F97FCB"/>
    <w:rsid w:val="00FA370B"/>
    <w:rsid w:val="00FA3CC7"/>
    <w:rsid w:val="00FB649B"/>
    <w:rsid w:val="00FB7907"/>
    <w:rsid w:val="00FD7766"/>
    <w:rsid w:val="00FE11A5"/>
    <w:rsid w:val="00FE508A"/>
    <w:rsid w:val="00FE5496"/>
    <w:rsid w:val="00FF2392"/>
    <w:rsid w:val="00FF50B8"/>
    <w:rsid w:val="00FF5A50"/>
    <w:rsid w:val="00FF6998"/>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4</cp:revision>
  <cp:lastPrinted>2024-07-09T16:41:00Z</cp:lastPrinted>
  <dcterms:created xsi:type="dcterms:W3CDTF">2024-06-28T19:16:00Z</dcterms:created>
  <dcterms:modified xsi:type="dcterms:W3CDTF">2024-07-09T16:41:00Z</dcterms:modified>
</cp:coreProperties>
</file>