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03A94" w14:textId="2D6469FB" w:rsidR="00E9454B" w:rsidRPr="006D6B19" w:rsidRDefault="00C16A1B">
      <w:pPr>
        <w:jc w:val="center"/>
        <w:rPr>
          <w:rFonts w:eastAsia="Times New Roman"/>
          <w:b/>
          <w:bCs/>
          <w:color w:val="000000"/>
          <w:kern w:val="36"/>
          <w:u w:val="single"/>
        </w:rPr>
      </w:pPr>
      <w:bookmarkStart w:id="0" w:name="_Hlk441206"/>
      <w:r w:rsidRPr="006D6B19">
        <w:rPr>
          <w:rFonts w:eastAsia="Times New Roman"/>
          <w:b/>
          <w:bCs/>
          <w:color w:val="000000"/>
          <w:kern w:val="36"/>
          <w:u w:val="single"/>
        </w:rPr>
        <w:t xml:space="preserve"> </w:t>
      </w:r>
      <w:bookmarkStart w:id="1" w:name="_Hlk434354"/>
      <w:bookmarkStart w:id="2" w:name="_Hlk441369"/>
      <w:r w:rsidR="00F81A7A" w:rsidRPr="006D6B19">
        <w:rPr>
          <w:rFonts w:eastAsia="Times New Roman"/>
          <w:b/>
          <w:bCs/>
          <w:color w:val="000000"/>
          <w:kern w:val="36"/>
          <w:u w:val="single"/>
        </w:rPr>
        <w:t>Notice of</w:t>
      </w:r>
      <w:r w:rsidR="009D7730">
        <w:rPr>
          <w:rFonts w:eastAsia="Times New Roman"/>
          <w:b/>
          <w:bCs/>
          <w:color w:val="000000"/>
          <w:kern w:val="36"/>
          <w:u w:val="single"/>
        </w:rPr>
        <w:t xml:space="preserve"> </w:t>
      </w:r>
      <w:r w:rsidR="005E415C">
        <w:rPr>
          <w:rFonts w:eastAsia="Times New Roman"/>
          <w:b/>
          <w:bCs/>
          <w:color w:val="000000"/>
          <w:kern w:val="36"/>
          <w:u w:val="single"/>
        </w:rPr>
        <w:t>Special Meeting</w:t>
      </w:r>
    </w:p>
    <w:p w14:paraId="48A41D80" w14:textId="77777777" w:rsidR="00E9454B" w:rsidRPr="006D6B19" w:rsidRDefault="00E9454B">
      <w:pPr>
        <w:jc w:val="center"/>
        <w:rPr>
          <w:b/>
          <w:bCs/>
          <w:color w:val="000000"/>
          <w:u w:val="single"/>
        </w:rPr>
      </w:pPr>
      <w:r w:rsidRPr="006D6B19">
        <w:rPr>
          <w:b/>
          <w:bCs/>
          <w:color w:val="000000"/>
          <w:u w:val="single"/>
        </w:rPr>
        <w:t>City Council of the City of Petersburg</w:t>
      </w:r>
    </w:p>
    <w:p w14:paraId="5B0C9A41" w14:textId="77777777" w:rsidR="00E9454B" w:rsidRPr="006D6B19" w:rsidRDefault="00E9454B">
      <w:pPr>
        <w:jc w:val="center"/>
        <w:rPr>
          <w:b/>
          <w:bCs/>
          <w:color w:val="000000"/>
        </w:rPr>
      </w:pPr>
    </w:p>
    <w:p w14:paraId="0D8698E4" w14:textId="3360922E" w:rsidR="00E9454B" w:rsidRPr="006D6B19" w:rsidRDefault="00E9454B">
      <w:pPr>
        <w:rPr>
          <w:b/>
          <w:bCs/>
          <w:color w:val="000000"/>
        </w:rPr>
      </w:pPr>
      <w:r w:rsidRPr="006D6B19">
        <w:rPr>
          <w:b/>
          <w:bCs/>
          <w:color w:val="000000"/>
        </w:rPr>
        <w:t xml:space="preserve">Notice is hereby given that a meeting of the City Council of the City </w:t>
      </w:r>
      <w:r w:rsidR="00500D98" w:rsidRPr="006D6B19">
        <w:rPr>
          <w:b/>
          <w:bCs/>
          <w:color w:val="000000"/>
        </w:rPr>
        <w:t>of Petersburg</w:t>
      </w:r>
      <w:r w:rsidRPr="006D6B19">
        <w:rPr>
          <w:b/>
          <w:bCs/>
          <w:color w:val="000000"/>
        </w:rPr>
        <w:t xml:space="preserve"> will</w:t>
      </w:r>
      <w:r w:rsidR="009D7730">
        <w:rPr>
          <w:b/>
          <w:bCs/>
          <w:color w:val="000000"/>
        </w:rPr>
        <w:t xml:space="preserve"> be held on the</w:t>
      </w:r>
      <w:r w:rsidR="0033050C">
        <w:rPr>
          <w:b/>
          <w:bCs/>
          <w:color w:val="000000"/>
        </w:rPr>
        <w:t xml:space="preserve"> </w:t>
      </w:r>
      <w:r w:rsidR="00AC0EC5">
        <w:rPr>
          <w:b/>
          <w:bCs/>
          <w:color w:val="000000"/>
        </w:rPr>
        <w:t>3</w:t>
      </w:r>
      <w:r w:rsidR="00AC0EC5">
        <w:rPr>
          <w:b/>
          <w:bCs/>
          <w:color w:val="000000"/>
          <w:vertAlign w:val="superscript"/>
        </w:rPr>
        <w:t>rd</w:t>
      </w:r>
      <w:r w:rsidR="00E31592">
        <w:rPr>
          <w:b/>
          <w:bCs/>
          <w:color w:val="000000"/>
        </w:rPr>
        <w:t xml:space="preserve"> </w:t>
      </w:r>
      <w:r w:rsidR="00F64555" w:rsidRPr="006D6B19">
        <w:rPr>
          <w:b/>
          <w:bCs/>
          <w:color w:val="000000"/>
        </w:rPr>
        <w:t>day of</w:t>
      </w:r>
      <w:r w:rsidR="007A3974">
        <w:rPr>
          <w:b/>
          <w:bCs/>
          <w:color w:val="000000"/>
        </w:rPr>
        <w:t xml:space="preserve"> </w:t>
      </w:r>
      <w:r w:rsidR="00F03491">
        <w:rPr>
          <w:b/>
          <w:bCs/>
          <w:color w:val="000000"/>
        </w:rPr>
        <w:t>September</w:t>
      </w:r>
      <w:r w:rsidR="00F44126">
        <w:rPr>
          <w:b/>
          <w:bCs/>
          <w:color w:val="000000"/>
        </w:rPr>
        <w:t xml:space="preserve"> 202</w:t>
      </w:r>
      <w:r w:rsidR="00AC0EC5">
        <w:rPr>
          <w:b/>
          <w:bCs/>
          <w:color w:val="000000"/>
        </w:rPr>
        <w:t>4</w:t>
      </w:r>
      <w:r w:rsidR="005F3B36">
        <w:rPr>
          <w:b/>
          <w:bCs/>
          <w:color w:val="000000"/>
        </w:rPr>
        <w:t xml:space="preserve"> </w:t>
      </w:r>
      <w:r w:rsidRPr="006D6B19">
        <w:rPr>
          <w:b/>
          <w:bCs/>
          <w:color w:val="000000"/>
        </w:rPr>
        <w:t>at 6:30PM at C</w:t>
      </w:r>
      <w:r w:rsidR="00312397">
        <w:rPr>
          <w:b/>
          <w:bCs/>
          <w:color w:val="000000"/>
        </w:rPr>
        <w:t>ommunity Center</w:t>
      </w:r>
      <w:r w:rsidRPr="006D6B19">
        <w:rPr>
          <w:b/>
          <w:bCs/>
          <w:color w:val="000000"/>
        </w:rPr>
        <w:t xml:space="preserve"> located at </w:t>
      </w:r>
      <w:r w:rsidR="00312397">
        <w:rPr>
          <w:b/>
          <w:bCs/>
          <w:color w:val="000000"/>
        </w:rPr>
        <w:t>1906 Ave E</w:t>
      </w:r>
      <w:r w:rsidRPr="006D6B19">
        <w:rPr>
          <w:b/>
          <w:bCs/>
          <w:color w:val="000000"/>
        </w:rPr>
        <w:t>, Petersburg, Texas at which time the following subjects will be discussed, considered, passed or adopted, to wit:</w:t>
      </w:r>
    </w:p>
    <w:p w14:paraId="5626526D" w14:textId="34B60487" w:rsidR="00E9454B" w:rsidRPr="00141188" w:rsidRDefault="008E549E">
      <w:pPr>
        <w:rPr>
          <w:b/>
          <w:bCs/>
          <w:color w:val="000000"/>
          <w:sz w:val="22"/>
          <w:szCs w:val="22"/>
        </w:rPr>
      </w:pPr>
      <w:r w:rsidRPr="006D6B19">
        <w:rPr>
          <w:b/>
          <w:bCs/>
          <w:color w:val="000000"/>
        </w:rPr>
        <w:t>Notes</w:t>
      </w:r>
      <w:r w:rsidRPr="00141188">
        <w:rPr>
          <w:b/>
          <w:bCs/>
          <w:color w:val="000000"/>
          <w:sz w:val="22"/>
          <w:szCs w:val="22"/>
        </w:rPr>
        <w:t>:</w:t>
      </w:r>
      <w:r w:rsidRPr="00141188">
        <w:rPr>
          <w:color w:val="000000"/>
          <w:sz w:val="22"/>
          <w:szCs w:val="22"/>
        </w:rPr>
        <w:t xml:space="preserve"> Start</w:t>
      </w:r>
      <w:r w:rsidR="00E9454B" w:rsidRPr="00141188">
        <w:rPr>
          <w:color w:val="000000"/>
          <w:sz w:val="22"/>
          <w:szCs w:val="22"/>
        </w:rPr>
        <w:t xml:space="preserve"> times for regular Agenda items are tentative; some items may be held earlier or later than the scheduled time. Additionally, the City Council reserves the right to alter the order of the Agenda items in order to accommodate guests or other scheduling difficulties.</w:t>
      </w:r>
    </w:p>
    <w:p w14:paraId="173514B7" w14:textId="77777777" w:rsidR="0047725C" w:rsidRPr="00141188" w:rsidRDefault="0047725C">
      <w:pPr>
        <w:rPr>
          <w:color w:val="000000"/>
          <w:sz w:val="22"/>
          <w:szCs w:val="22"/>
        </w:rPr>
      </w:pPr>
    </w:p>
    <w:p w14:paraId="6A686048" w14:textId="77777777" w:rsidR="00E9454B" w:rsidRPr="00141188" w:rsidRDefault="00E9454B">
      <w:pPr>
        <w:rPr>
          <w:color w:val="000000"/>
          <w:sz w:val="22"/>
          <w:szCs w:val="22"/>
        </w:rPr>
      </w:pPr>
      <w:r w:rsidRPr="00141188">
        <w:rPr>
          <w:color w:val="000000"/>
          <w:sz w:val="22"/>
          <w:szCs w:val="22"/>
        </w:rPr>
        <w:t>The meeting facility is wheelchair accessible. Requests for any special accommodations must be made at least 4 hours prior to this meeting. Please contact the City Secretary at 806-667-3461 to make any requests or for additional information.</w:t>
      </w:r>
    </w:p>
    <w:p w14:paraId="35A23D73" w14:textId="21382D5D" w:rsidR="00E9454B" w:rsidRPr="006D6B19" w:rsidRDefault="00E9454B" w:rsidP="00E7153E">
      <w:pPr>
        <w:rPr>
          <w:color w:val="000000"/>
        </w:rPr>
      </w:pPr>
      <w:r w:rsidRPr="006D6B19">
        <w:rPr>
          <w:color w:val="000000"/>
        </w:rPr>
        <w:t> </w:t>
      </w:r>
    </w:p>
    <w:p w14:paraId="2C1C43A3" w14:textId="4454A6BF" w:rsidR="00E9454B" w:rsidRPr="006D6B19" w:rsidRDefault="00E9454B">
      <w:pPr>
        <w:jc w:val="center"/>
        <w:rPr>
          <w:b/>
          <w:bCs/>
          <w:color w:val="000000"/>
        </w:rPr>
      </w:pPr>
      <w:r w:rsidRPr="006D6B19">
        <w:rPr>
          <w:b/>
          <w:bCs/>
          <w:color w:val="000000"/>
        </w:rPr>
        <w:t>AGENDA</w:t>
      </w:r>
    </w:p>
    <w:p w14:paraId="535B9C68" w14:textId="77777777" w:rsidR="00E9454B" w:rsidRPr="006D6B19" w:rsidRDefault="00E9454B">
      <w:pPr>
        <w:rPr>
          <w:color w:val="000000"/>
        </w:rPr>
      </w:pPr>
      <w:r w:rsidRPr="006D6B19">
        <w:rPr>
          <w:color w:val="000000"/>
        </w:rPr>
        <w:t>The City Council may discuss and/or take action on the following items:</w:t>
      </w:r>
    </w:p>
    <w:p w14:paraId="7C8C1399" w14:textId="11873624" w:rsidR="0047725C" w:rsidRPr="006D6B19" w:rsidRDefault="00E9454B">
      <w:pPr>
        <w:rPr>
          <w:b/>
          <w:bCs/>
          <w:color w:val="000000"/>
        </w:rPr>
      </w:pPr>
      <w:r w:rsidRPr="006D6B19">
        <w:rPr>
          <w:b/>
          <w:bCs/>
          <w:color w:val="000000"/>
          <w:u w:val="single"/>
        </w:rPr>
        <w:t>Call meeting to order.</w:t>
      </w:r>
      <w:r w:rsidR="0047725C" w:rsidRPr="006D6B19">
        <w:rPr>
          <w:b/>
          <w:bCs/>
          <w:color w:val="000000"/>
        </w:rPr>
        <w:t xml:space="preserve"> </w:t>
      </w:r>
      <w:r w:rsidR="000E050A">
        <w:rPr>
          <w:b/>
          <w:bCs/>
          <w:color w:val="000000"/>
        </w:rPr>
        <w:t xml:space="preserve"> </w:t>
      </w:r>
      <w:r w:rsidR="0047725C" w:rsidRPr="006D6B19">
        <w:rPr>
          <w:b/>
          <w:bCs/>
          <w:color w:val="000000"/>
        </w:rPr>
        <w:t xml:space="preserve">   </w:t>
      </w:r>
    </w:p>
    <w:p w14:paraId="24D8E246" w14:textId="77777777" w:rsidR="00DE265C" w:rsidRPr="006D6B19" w:rsidRDefault="00DE265C">
      <w:pPr>
        <w:rPr>
          <w:color w:val="000000"/>
        </w:rPr>
      </w:pPr>
    </w:p>
    <w:p w14:paraId="2F6D5D7D" w14:textId="3E81467E" w:rsidR="00E9454B" w:rsidRDefault="00E7153E">
      <w:pPr>
        <w:rPr>
          <w:b/>
          <w:bCs/>
          <w:color w:val="000000"/>
        </w:rPr>
      </w:pPr>
      <w:r>
        <w:rPr>
          <w:b/>
          <w:bCs/>
          <w:color w:val="000000"/>
        </w:rPr>
        <w:t>Prayer/Moment of Silence</w:t>
      </w:r>
      <w:r w:rsidR="00E9454B" w:rsidRPr="006D6B19">
        <w:rPr>
          <w:b/>
          <w:bCs/>
          <w:color w:val="000000"/>
        </w:rPr>
        <w:t>/Pledge</w:t>
      </w:r>
    </w:p>
    <w:p w14:paraId="1EFB9AF0" w14:textId="35739A91" w:rsidR="003409B6" w:rsidRDefault="003409B6">
      <w:pPr>
        <w:rPr>
          <w:b/>
          <w:bCs/>
          <w:color w:val="000000"/>
        </w:rPr>
      </w:pPr>
    </w:p>
    <w:p w14:paraId="0AA90A4E" w14:textId="062AA4FB" w:rsidR="00312397" w:rsidRDefault="00F44126">
      <w:pPr>
        <w:rPr>
          <w:b/>
          <w:bCs/>
          <w:color w:val="000000"/>
        </w:rPr>
      </w:pPr>
      <w:r>
        <w:rPr>
          <w:b/>
          <w:bCs/>
          <w:color w:val="000000"/>
        </w:rPr>
        <w:t>202</w:t>
      </w:r>
      <w:r w:rsidR="00AC0EC5">
        <w:rPr>
          <w:b/>
          <w:bCs/>
          <w:color w:val="000000"/>
        </w:rPr>
        <w:t>4.09.03</w:t>
      </w:r>
      <w:r w:rsidR="006D7C74">
        <w:rPr>
          <w:b/>
          <w:bCs/>
          <w:color w:val="000000"/>
        </w:rPr>
        <w:t>.01</w:t>
      </w:r>
      <w:r w:rsidR="003409B6">
        <w:rPr>
          <w:b/>
          <w:bCs/>
          <w:color w:val="000000"/>
        </w:rPr>
        <w:t xml:space="preserve"> </w:t>
      </w:r>
      <w:bookmarkStart w:id="3" w:name="_Hlk534722051"/>
      <w:r w:rsidR="005E415C">
        <w:rPr>
          <w:b/>
          <w:bCs/>
          <w:color w:val="000000"/>
        </w:rPr>
        <w:t>Conduct Public Hearing on the proposed adopted tax rate.</w:t>
      </w:r>
    </w:p>
    <w:p w14:paraId="2DAF4347" w14:textId="6613CAC2" w:rsidR="005E415C" w:rsidRDefault="005E415C">
      <w:pPr>
        <w:rPr>
          <w:b/>
          <w:bCs/>
          <w:color w:val="000000"/>
        </w:rPr>
      </w:pPr>
      <w:r>
        <w:rPr>
          <w:b/>
          <w:bCs/>
          <w:color w:val="000000"/>
        </w:rPr>
        <w:t>(a) Open Hearing</w:t>
      </w:r>
    </w:p>
    <w:p w14:paraId="20565AD5" w14:textId="655A5347" w:rsidR="005E415C" w:rsidRDefault="005E415C">
      <w:pPr>
        <w:rPr>
          <w:b/>
          <w:bCs/>
          <w:color w:val="000000"/>
        </w:rPr>
      </w:pPr>
      <w:r>
        <w:rPr>
          <w:b/>
          <w:bCs/>
          <w:color w:val="000000"/>
        </w:rPr>
        <w:t>(b) Clos</w:t>
      </w:r>
      <w:r w:rsidR="00AC0EC5">
        <w:rPr>
          <w:b/>
          <w:bCs/>
          <w:color w:val="000000"/>
        </w:rPr>
        <w:t>e</w:t>
      </w:r>
      <w:r>
        <w:rPr>
          <w:b/>
          <w:bCs/>
          <w:color w:val="000000"/>
        </w:rPr>
        <w:t xml:space="preserve"> Hearing</w:t>
      </w:r>
    </w:p>
    <w:p w14:paraId="0D77EC35" w14:textId="2DB7D155" w:rsidR="005E415C" w:rsidRDefault="005E415C">
      <w:pPr>
        <w:rPr>
          <w:b/>
          <w:bCs/>
          <w:color w:val="000000"/>
        </w:rPr>
      </w:pPr>
      <w:r>
        <w:rPr>
          <w:b/>
          <w:bCs/>
          <w:color w:val="000000"/>
        </w:rPr>
        <w:t>(c) Announce Public Hearing on Tax Rate</w:t>
      </w:r>
      <w:r w:rsidR="00AC0EC5">
        <w:rPr>
          <w:b/>
          <w:bCs/>
          <w:color w:val="000000"/>
        </w:rPr>
        <w:t xml:space="preserve"> &amp; Budget</w:t>
      </w:r>
      <w:r>
        <w:rPr>
          <w:b/>
          <w:bCs/>
          <w:color w:val="000000"/>
        </w:rPr>
        <w:t xml:space="preserve"> to be held on</w:t>
      </w:r>
      <w:r w:rsidR="005D2188">
        <w:rPr>
          <w:b/>
          <w:bCs/>
          <w:color w:val="000000"/>
        </w:rPr>
        <w:t xml:space="preserve"> September 1</w:t>
      </w:r>
      <w:r w:rsidR="00AC0EC5">
        <w:rPr>
          <w:b/>
          <w:bCs/>
          <w:color w:val="000000"/>
        </w:rPr>
        <w:t>0</w:t>
      </w:r>
      <w:r w:rsidR="005D2188">
        <w:rPr>
          <w:b/>
          <w:bCs/>
          <w:color w:val="000000"/>
        </w:rPr>
        <w:t>, 202</w:t>
      </w:r>
      <w:r w:rsidR="00AC0EC5">
        <w:rPr>
          <w:b/>
          <w:bCs/>
          <w:color w:val="000000"/>
        </w:rPr>
        <w:t>4</w:t>
      </w:r>
      <w:r w:rsidR="005D2188">
        <w:rPr>
          <w:b/>
          <w:bCs/>
          <w:color w:val="000000"/>
        </w:rPr>
        <w:t>.</w:t>
      </w:r>
    </w:p>
    <w:bookmarkEnd w:id="3"/>
    <w:p w14:paraId="1DB880C4" w14:textId="59779E71" w:rsidR="005D2188" w:rsidRPr="005D2188" w:rsidRDefault="005D2188" w:rsidP="005F3B36">
      <w:pPr>
        <w:rPr>
          <w:bCs/>
          <w:color w:val="000000"/>
        </w:rPr>
      </w:pPr>
    </w:p>
    <w:p w14:paraId="37FE94FC" w14:textId="75027C06" w:rsidR="00E9454B" w:rsidRPr="007760FB" w:rsidRDefault="00E9454B" w:rsidP="0047725C">
      <w:pPr>
        <w:rPr>
          <w:bCs/>
          <w:color w:val="000000"/>
        </w:rPr>
      </w:pPr>
      <w:r w:rsidRPr="006D6B19">
        <w:rPr>
          <w:b/>
          <w:bCs/>
          <w:color w:val="000000"/>
        </w:rPr>
        <w:t>Adjourn.</w:t>
      </w:r>
    </w:p>
    <w:p w14:paraId="3CA65207" w14:textId="77777777" w:rsidR="00E9454B" w:rsidRPr="00141188" w:rsidRDefault="00E9454B">
      <w:pPr>
        <w:rPr>
          <w:color w:val="000000"/>
        </w:rPr>
      </w:pPr>
      <w:r w:rsidRPr="00141188">
        <w:rPr>
          <w:color w:val="000000"/>
        </w:rPr>
        <w:t xml:space="preserve">As authorized by the Texas Government Code, the City Council of Petersburg, Texas reserves the right to adjourn into Executive Session at the time during the course of this meeting to discuss any of the matters listed above as they may relate to Texas Government Code Section </w:t>
      </w:r>
      <w:r w:rsidRPr="00141188">
        <w:rPr>
          <w:b/>
          <w:bCs/>
          <w:color w:val="000000"/>
        </w:rPr>
        <w:t xml:space="preserve">551.071(1)  </w:t>
      </w:r>
      <w:r w:rsidRPr="00141188">
        <w:rPr>
          <w:color w:val="000000"/>
        </w:rPr>
        <w:t xml:space="preserve">(Consultation with Attorney pending or contemplated litigation or settlement offers); Texas government Code Section </w:t>
      </w:r>
      <w:r w:rsidRPr="00141188">
        <w:rPr>
          <w:b/>
          <w:bCs/>
          <w:color w:val="000000"/>
        </w:rPr>
        <w:t xml:space="preserve">551.071(2) </w:t>
      </w:r>
      <w:r w:rsidRPr="00141188">
        <w:rPr>
          <w:color w:val="000000"/>
        </w:rPr>
        <w:t xml:space="preserve">(Consultation with Attorney when the Attorney’s obligations under the Texas Disciplinary Rules of Professional Conduct of the State Bar of Texas conflicts with Chapter 551 of the Texas Government Code); Texas Government Code Section </w:t>
      </w:r>
      <w:r w:rsidRPr="00141188">
        <w:rPr>
          <w:b/>
          <w:bCs/>
          <w:color w:val="000000"/>
        </w:rPr>
        <w:t xml:space="preserve">551.072 </w:t>
      </w:r>
      <w:r w:rsidRPr="00141188">
        <w:rPr>
          <w:color w:val="000000"/>
        </w:rPr>
        <w:t xml:space="preserve">(Deliberations about Real Property); Texas Government Code Section </w:t>
      </w:r>
      <w:r w:rsidRPr="00141188">
        <w:rPr>
          <w:b/>
          <w:bCs/>
          <w:color w:val="000000"/>
        </w:rPr>
        <w:t xml:space="preserve">551.073 </w:t>
      </w:r>
      <w:r w:rsidRPr="00141188">
        <w:rPr>
          <w:color w:val="000000"/>
        </w:rPr>
        <w:t xml:space="preserve">(Deliberations about Gifts and Donations); Texas Government Code Section </w:t>
      </w:r>
      <w:r w:rsidRPr="00141188">
        <w:rPr>
          <w:b/>
          <w:bCs/>
          <w:color w:val="000000"/>
        </w:rPr>
        <w:t xml:space="preserve">551.074 </w:t>
      </w:r>
      <w:r w:rsidRPr="00141188">
        <w:rPr>
          <w:color w:val="000000"/>
        </w:rPr>
        <w:t xml:space="preserve">(Personnel Matters); Texas Government Code Section </w:t>
      </w:r>
      <w:r w:rsidRPr="00141188">
        <w:rPr>
          <w:b/>
          <w:bCs/>
          <w:color w:val="000000"/>
        </w:rPr>
        <w:t xml:space="preserve">551.076 </w:t>
      </w:r>
      <w:r w:rsidRPr="00141188">
        <w:rPr>
          <w:color w:val="000000"/>
        </w:rPr>
        <w:t xml:space="preserve">(Deliberations about security devices); Texas Government Code Section </w:t>
      </w:r>
      <w:r w:rsidRPr="00141188">
        <w:rPr>
          <w:b/>
          <w:bCs/>
          <w:color w:val="000000"/>
        </w:rPr>
        <w:t>551.087 (</w:t>
      </w:r>
      <w:r w:rsidRPr="00141188">
        <w:rPr>
          <w:color w:val="000000"/>
        </w:rPr>
        <w:t>Economic Development Negotiations).</w:t>
      </w:r>
    </w:p>
    <w:p w14:paraId="53A59F26" w14:textId="77777777" w:rsidR="00E9454B" w:rsidRPr="00141188" w:rsidRDefault="00E9454B">
      <w:pPr>
        <w:rPr>
          <w:color w:val="000000"/>
        </w:rPr>
      </w:pPr>
    </w:p>
    <w:p w14:paraId="04078398" w14:textId="77777777" w:rsidR="005F3B36" w:rsidRDefault="00E9454B" w:rsidP="00FE5496">
      <w:pPr>
        <w:rPr>
          <w:color w:val="000000"/>
        </w:rPr>
      </w:pPr>
      <w:r w:rsidRPr="00141188">
        <w:rPr>
          <w:color w:val="000000"/>
        </w:rPr>
        <w:t>In the event that the City Council adjourns into Executive Session, unless otherwise specified on this Agenda, the Council will announce any other parties who are authorized to be present during the deliberations in Executive Session and will announce under what section of the Texas Government Code the City Council is using as its authority to enter into an Executive Session.  No action or vote will be</w:t>
      </w:r>
      <w:r w:rsidR="00CC75D7" w:rsidRPr="00141188">
        <w:rPr>
          <w:color w:val="000000"/>
        </w:rPr>
        <w:t xml:space="preserve"> </w:t>
      </w:r>
      <w:r w:rsidRPr="00141188">
        <w:rPr>
          <w:color w:val="000000"/>
        </w:rPr>
        <w:t>taken during any executive sessi</w:t>
      </w:r>
      <w:bookmarkEnd w:id="1"/>
      <w:bookmarkEnd w:id="2"/>
      <w:r w:rsidR="001A50A1" w:rsidRPr="00141188">
        <w:rPr>
          <w:color w:val="000000"/>
        </w:rPr>
        <w:t>on.</w:t>
      </w:r>
    </w:p>
    <w:p w14:paraId="7CA08E62" w14:textId="3B902A7B" w:rsidR="000B5EDD" w:rsidRPr="00141188" w:rsidRDefault="005F3B36" w:rsidP="00FE5496">
      <w:pPr>
        <w:rPr>
          <w:color w:val="000000"/>
        </w:rPr>
      </w:pPr>
      <w:r w:rsidRPr="0076226B">
        <w:rPr>
          <w:b/>
          <w:bCs/>
          <w:color w:val="000000"/>
        </w:rPr>
        <w:t>Posted:</w:t>
      </w:r>
      <w:bookmarkEnd w:id="0"/>
      <w:r w:rsidR="005D2188">
        <w:rPr>
          <w:b/>
          <w:bCs/>
          <w:color w:val="000000"/>
        </w:rPr>
        <w:t xml:space="preserve">___________________________________ City Secretary. </w:t>
      </w:r>
    </w:p>
    <w:sectPr w:rsidR="000B5EDD" w:rsidRPr="00141188" w:rsidSect="00E7153E">
      <w:headerReference w:type="default" r:id="rId8"/>
      <w:footerReference w:type="default" r:id="rId9"/>
      <w:pgSz w:w="12240" w:h="15840"/>
      <w:pgMar w:top="720" w:right="1440" w:bottom="720" w:left="1440" w:header="143"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62E5B" w14:textId="77777777" w:rsidR="00FB0C37" w:rsidRDefault="00FB0C37" w:rsidP="00E9454B">
      <w:r>
        <w:separator/>
      </w:r>
    </w:p>
  </w:endnote>
  <w:endnote w:type="continuationSeparator" w:id="0">
    <w:p w14:paraId="43F8FC14" w14:textId="77777777" w:rsidR="00FB0C37" w:rsidRDefault="00FB0C37" w:rsidP="00E9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1BC4B" w14:textId="77777777" w:rsidR="00217F41" w:rsidRDefault="00217F41">
    <w:pPr>
      <w:tabs>
        <w:tab w:val="center" w:pos="4320"/>
        <w:tab w:val="right" w:pos="8640"/>
      </w:tabs>
      <w:jc w:val="center"/>
      <w:rPr>
        <w:kern w:val="0"/>
      </w:rPr>
    </w:pPr>
    <w:r>
      <w:pgNum/>
    </w:r>
  </w:p>
  <w:p w14:paraId="15615560" w14:textId="77777777" w:rsidR="00217F41" w:rsidRDefault="00217F41">
    <w:pPr>
      <w:tabs>
        <w:tab w:val="center" w:pos="4320"/>
        <w:tab w:val="right" w:pos="8640"/>
      </w:tabs>
      <w:jc w:val="center"/>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052E1" w14:textId="77777777" w:rsidR="00FB0C37" w:rsidRDefault="00FB0C37" w:rsidP="00E9454B">
      <w:r>
        <w:separator/>
      </w:r>
    </w:p>
  </w:footnote>
  <w:footnote w:type="continuationSeparator" w:id="0">
    <w:p w14:paraId="1DA34766" w14:textId="77777777" w:rsidR="00FB0C37" w:rsidRDefault="00FB0C37" w:rsidP="00E94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9F487" w14:textId="77777777" w:rsidR="00217F41" w:rsidRDefault="00217F41">
    <w:pPr>
      <w:jc w:val="center"/>
      <w:rPr>
        <w:kern w:val="0"/>
        <w:sz w:val="48"/>
        <w:szCs w:val="48"/>
      </w:rPr>
    </w:pPr>
  </w:p>
  <w:p w14:paraId="43A6A8B3" w14:textId="77777777" w:rsidR="00217F41" w:rsidRDefault="00217F41">
    <w:pPr>
      <w:jc w:val="center"/>
      <w:rPr>
        <w:kern w:val="0"/>
      </w:rPr>
    </w:pPr>
  </w:p>
  <w:p w14:paraId="6BA2A3B5" w14:textId="77777777" w:rsidR="00217F41" w:rsidRDefault="00000000" w:rsidP="00E9454B">
    <w:r>
      <w:rPr>
        <w:noProof/>
      </w:rPr>
      <w:pict w14:anchorId="2E1205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style="position:absolute;margin-left:193.5pt;margin-top:261.4pt;width:1in;height:71.2pt;z-index:251659264" o:allowincell="f">
          <v:imagedata r:id="rId1" o:title=""/>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92125B"/>
    <w:multiLevelType w:val="hybridMultilevel"/>
    <w:tmpl w:val="87A2D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F87B05"/>
    <w:multiLevelType w:val="hybridMultilevel"/>
    <w:tmpl w:val="47669B50"/>
    <w:lvl w:ilvl="0" w:tplc="4E92A59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B7F698E"/>
    <w:multiLevelType w:val="hybridMultilevel"/>
    <w:tmpl w:val="5F8AC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1130693">
    <w:abstractNumId w:val="1"/>
  </w:num>
  <w:num w:numId="2" w16cid:durableId="208420923">
    <w:abstractNumId w:val="0"/>
  </w:num>
  <w:num w:numId="3" w16cid:durableId="6510642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E9454B"/>
    <w:rsid w:val="00002056"/>
    <w:rsid w:val="0000377C"/>
    <w:rsid w:val="00016081"/>
    <w:rsid w:val="000258A9"/>
    <w:rsid w:val="0002669D"/>
    <w:rsid w:val="0003125C"/>
    <w:rsid w:val="000327EC"/>
    <w:rsid w:val="00034E7A"/>
    <w:rsid w:val="00035F9B"/>
    <w:rsid w:val="000677DF"/>
    <w:rsid w:val="000718B8"/>
    <w:rsid w:val="0007264C"/>
    <w:rsid w:val="00074924"/>
    <w:rsid w:val="00080C00"/>
    <w:rsid w:val="00084BFC"/>
    <w:rsid w:val="00086BCD"/>
    <w:rsid w:val="00092DB0"/>
    <w:rsid w:val="00097C7B"/>
    <w:rsid w:val="000A5A59"/>
    <w:rsid w:val="000B3C9C"/>
    <w:rsid w:val="000B5EDD"/>
    <w:rsid w:val="000C46AF"/>
    <w:rsid w:val="000D02B2"/>
    <w:rsid w:val="000E050A"/>
    <w:rsid w:val="000E36B6"/>
    <w:rsid w:val="000E7D77"/>
    <w:rsid w:val="000F19A9"/>
    <w:rsid w:val="000F73FC"/>
    <w:rsid w:val="001007BA"/>
    <w:rsid w:val="001104CC"/>
    <w:rsid w:val="0012471C"/>
    <w:rsid w:val="0012668E"/>
    <w:rsid w:val="00126FD0"/>
    <w:rsid w:val="00133097"/>
    <w:rsid w:val="00141188"/>
    <w:rsid w:val="00150201"/>
    <w:rsid w:val="00156729"/>
    <w:rsid w:val="0018690A"/>
    <w:rsid w:val="001A0B91"/>
    <w:rsid w:val="001A47E3"/>
    <w:rsid w:val="001A50A1"/>
    <w:rsid w:val="001C107A"/>
    <w:rsid w:val="001C4691"/>
    <w:rsid w:val="001C6A2E"/>
    <w:rsid w:val="001E2ACA"/>
    <w:rsid w:val="001E3F0F"/>
    <w:rsid w:val="001E6799"/>
    <w:rsid w:val="001F6395"/>
    <w:rsid w:val="00205707"/>
    <w:rsid w:val="00217F41"/>
    <w:rsid w:val="00223079"/>
    <w:rsid w:val="00231808"/>
    <w:rsid w:val="002379D4"/>
    <w:rsid w:val="00245711"/>
    <w:rsid w:val="00251E79"/>
    <w:rsid w:val="00253B56"/>
    <w:rsid w:val="002573B2"/>
    <w:rsid w:val="002631E1"/>
    <w:rsid w:val="00264889"/>
    <w:rsid w:val="002810BC"/>
    <w:rsid w:val="00287728"/>
    <w:rsid w:val="002C1C8C"/>
    <w:rsid w:val="002C6F01"/>
    <w:rsid w:val="002D19E3"/>
    <w:rsid w:val="002E30D1"/>
    <w:rsid w:val="002E5632"/>
    <w:rsid w:val="002F7CD6"/>
    <w:rsid w:val="00310364"/>
    <w:rsid w:val="00312397"/>
    <w:rsid w:val="003254B4"/>
    <w:rsid w:val="0032563F"/>
    <w:rsid w:val="0032595E"/>
    <w:rsid w:val="00326719"/>
    <w:rsid w:val="0033050C"/>
    <w:rsid w:val="00335AE1"/>
    <w:rsid w:val="003409B6"/>
    <w:rsid w:val="00347088"/>
    <w:rsid w:val="00356D74"/>
    <w:rsid w:val="00365E13"/>
    <w:rsid w:val="0036627A"/>
    <w:rsid w:val="00377B31"/>
    <w:rsid w:val="00385703"/>
    <w:rsid w:val="00392F49"/>
    <w:rsid w:val="00397026"/>
    <w:rsid w:val="003B47C6"/>
    <w:rsid w:val="003C72E6"/>
    <w:rsid w:val="003D1566"/>
    <w:rsid w:val="003D4834"/>
    <w:rsid w:val="003F0A68"/>
    <w:rsid w:val="003F22AA"/>
    <w:rsid w:val="003F6217"/>
    <w:rsid w:val="0040126A"/>
    <w:rsid w:val="0041253B"/>
    <w:rsid w:val="0041718D"/>
    <w:rsid w:val="0045472F"/>
    <w:rsid w:val="00456EB6"/>
    <w:rsid w:val="0046083F"/>
    <w:rsid w:val="00466A5C"/>
    <w:rsid w:val="00470DA0"/>
    <w:rsid w:val="0047725C"/>
    <w:rsid w:val="004849AF"/>
    <w:rsid w:val="004923B0"/>
    <w:rsid w:val="00493A9D"/>
    <w:rsid w:val="004B0515"/>
    <w:rsid w:val="004B2639"/>
    <w:rsid w:val="004C3FE5"/>
    <w:rsid w:val="004D30F7"/>
    <w:rsid w:val="004E4270"/>
    <w:rsid w:val="004E6FE4"/>
    <w:rsid w:val="00500D98"/>
    <w:rsid w:val="00504932"/>
    <w:rsid w:val="005052F1"/>
    <w:rsid w:val="005146A9"/>
    <w:rsid w:val="00523674"/>
    <w:rsid w:val="005264DD"/>
    <w:rsid w:val="005377C2"/>
    <w:rsid w:val="00545309"/>
    <w:rsid w:val="00552AB4"/>
    <w:rsid w:val="00552EF7"/>
    <w:rsid w:val="00562284"/>
    <w:rsid w:val="0056251D"/>
    <w:rsid w:val="00563410"/>
    <w:rsid w:val="00566812"/>
    <w:rsid w:val="00585362"/>
    <w:rsid w:val="005949C8"/>
    <w:rsid w:val="005A0B3A"/>
    <w:rsid w:val="005A5975"/>
    <w:rsid w:val="005B6A57"/>
    <w:rsid w:val="005C12AF"/>
    <w:rsid w:val="005C19EC"/>
    <w:rsid w:val="005C7B19"/>
    <w:rsid w:val="005D15F3"/>
    <w:rsid w:val="005D1939"/>
    <w:rsid w:val="005D2188"/>
    <w:rsid w:val="005D364E"/>
    <w:rsid w:val="005D6EB2"/>
    <w:rsid w:val="005E1EA5"/>
    <w:rsid w:val="005E415C"/>
    <w:rsid w:val="005F3B36"/>
    <w:rsid w:val="006079F0"/>
    <w:rsid w:val="006105F4"/>
    <w:rsid w:val="00615E0E"/>
    <w:rsid w:val="00616675"/>
    <w:rsid w:val="00616B47"/>
    <w:rsid w:val="00620A68"/>
    <w:rsid w:val="00627638"/>
    <w:rsid w:val="00637734"/>
    <w:rsid w:val="00642E2C"/>
    <w:rsid w:val="006433A3"/>
    <w:rsid w:val="00656ED6"/>
    <w:rsid w:val="00657E07"/>
    <w:rsid w:val="00670FB9"/>
    <w:rsid w:val="00672C92"/>
    <w:rsid w:val="00673155"/>
    <w:rsid w:val="006A2E57"/>
    <w:rsid w:val="006A42BF"/>
    <w:rsid w:val="006A5FEC"/>
    <w:rsid w:val="006A6FD8"/>
    <w:rsid w:val="006D6B19"/>
    <w:rsid w:val="006D7C74"/>
    <w:rsid w:val="006E05B9"/>
    <w:rsid w:val="00700F7F"/>
    <w:rsid w:val="00742C42"/>
    <w:rsid w:val="0076226B"/>
    <w:rsid w:val="0077011B"/>
    <w:rsid w:val="00775019"/>
    <w:rsid w:val="007760FB"/>
    <w:rsid w:val="0078174F"/>
    <w:rsid w:val="00783079"/>
    <w:rsid w:val="00784030"/>
    <w:rsid w:val="00792B91"/>
    <w:rsid w:val="007A3974"/>
    <w:rsid w:val="007B3CEE"/>
    <w:rsid w:val="007B6DB0"/>
    <w:rsid w:val="007C2787"/>
    <w:rsid w:val="007C4234"/>
    <w:rsid w:val="007D7B2D"/>
    <w:rsid w:val="007F21EC"/>
    <w:rsid w:val="007F2B32"/>
    <w:rsid w:val="007F438D"/>
    <w:rsid w:val="007F4818"/>
    <w:rsid w:val="00810557"/>
    <w:rsid w:val="00817C70"/>
    <w:rsid w:val="008206D8"/>
    <w:rsid w:val="00823A1E"/>
    <w:rsid w:val="00826D01"/>
    <w:rsid w:val="00835308"/>
    <w:rsid w:val="00835516"/>
    <w:rsid w:val="008450D9"/>
    <w:rsid w:val="00872358"/>
    <w:rsid w:val="00874E90"/>
    <w:rsid w:val="0089103D"/>
    <w:rsid w:val="00897D12"/>
    <w:rsid w:val="008A1C78"/>
    <w:rsid w:val="008A37CA"/>
    <w:rsid w:val="008B080B"/>
    <w:rsid w:val="008B11E9"/>
    <w:rsid w:val="008B3380"/>
    <w:rsid w:val="008E549E"/>
    <w:rsid w:val="00905E09"/>
    <w:rsid w:val="0091146E"/>
    <w:rsid w:val="00912D93"/>
    <w:rsid w:val="00927D35"/>
    <w:rsid w:val="00931AB7"/>
    <w:rsid w:val="00941211"/>
    <w:rsid w:val="00941F56"/>
    <w:rsid w:val="00942A4D"/>
    <w:rsid w:val="0095249D"/>
    <w:rsid w:val="009631E7"/>
    <w:rsid w:val="00985D3F"/>
    <w:rsid w:val="00990226"/>
    <w:rsid w:val="0099698D"/>
    <w:rsid w:val="00997DCD"/>
    <w:rsid w:val="009A2090"/>
    <w:rsid w:val="009B6A36"/>
    <w:rsid w:val="009B7658"/>
    <w:rsid w:val="009C1704"/>
    <w:rsid w:val="009C6C72"/>
    <w:rsid w:val="009D3D90"/>
    <w:rsid w:val="009D6F14"/>
    <w:rsid w:val="009D7730"/>
    <w:rsid w:val="009F08A2"/>
    <w:rsid w:val="009F39E6"/>
    <w:rsid w:val="00A1442B"/>
    <w:rsid w:val="00A16658"/>
    <w:rsid w:val="00A20A1A"/>
    <w:rsid w:val="00A23BBF"/>
    <w:rsid w:val="00A2583D"/>
    <w:rsid w:val="00A369E7"/>
    <w:rsid w:val="00A374FE"/>
    <w:rsid w:val="00A52DBD"/>
    <w:rsid w:val="00A54BD5"/>
    <w:rsid w:val="00A56B2C"/>
    <w:rsid w:val="00A608FB"/>
    <w:rsid w:val="00A64C61"/>
    <w:rsid w:val="00A667EF"/>
    <w:rsid w:val="00A66943"/>
    <w:rsid w:val="00A7093C"/>
    <w:rsid w:val="00A76D77"/>
    <w:rsid w:val="00A856CC"/>
    <w:rsid w:val="00A867FC"/>
    <w:rsid w:val="00A90291"/>
    <w:rsid w:val="00A93D6C"/>
    <w:rsid w:val="00AA2972"/>
    <w:rsid w:val="00AB59AB"/>
    <w:rsid w:val="00AC0D22"/>
    <w:rsid w:val="00AC0EC5"/>
    <w:rsid w:val="00AC235F"/>
    <w:rsid w:val="00AF07B4"/>
    <w:rsid w:val="00B20346"/>
    <w:rsid w:val="00B31D73"/>
    <w:rsid w:val="00B32F58"/>
    <w:rsid w:val="00B35539"/>
    <w:rsid w:val="00B45F4E"/>
    <w:rsid w:val="00B5008B"/>
    <w:rsid w:val="00B553D3"/>
    <w:rsid w:val="00B663D2"/>
    <w:rsid w:val="00B80B7B"/>
    <w:rsid w:val="00B84836"/>
    <w:rsid w:val="00B84B2D"/>
    <w:rsid w:val="00B94688"/>
    <w:rsid w:val="00BA0269"/>
    <w:rsid w:val="00BB4A8D"/>
    <w:rsid w:val="00BB554B"/>
    <w:rsid w:val="00BC1C3A"/>
    <w:rsid w:val="00BC66D9"/>
    <w:rsid w:val="00BE02A4"/>
    <w:rsid w:val="00BF0819"/>
    <w:rsid w:val="00C020A0"/>
    <w:rsid w:val="00C0420C"/>
    <w:rsid w:val="00C05443"/>
    <w:rsid w:val="00C067BC"/>
    <w:rsid w:val="00C07A7A"/>
    <w:rsid w:val="00C10A19"/>
    <w:rsid w:val="00C16A1B"/>
    <w:rsid w:val="00C30E9E"/>
    <w:rsid w:val="00C43049"/>
    <w:rsid w:val="00C60CD3"/>
    <w:rsid w:val="00C612F1"/>
    <w:rsid w:val="00C64816"/>
    <w:rsid w:val="00C904C4"/>
    <w:rsid w:val="00C93C76"/>
    <w:rsid w:val="00CC52F2"/>
    <w:rsid w:val="00CC75D7"/>
    <w:rsid w:val="00CD672C"/>
    <w:rsid w:val="00CD67EE"/>
    <w:rsid w:val="00CE67FC"/>
    <w:rsid w:val="00CF160E"/>
    <w:rsid w:val="00CF5C76"/>
    <w:rsid w:val="00D12048"/>
    <w:rsid w:val="00D208B1"/>
    <w:rsid w:val="00D230AD"/>
    <w:rsid w:val="00D23793"/>
    <w:rsid w:val="00D31A4A"/>
    <w:rsid w:val="00D3741C"/>
    <w:rsid w:val="00D568D0"/>
    <w:rsid w:val="00D62D5E"/>
    <w:rsid w:val="00D66166"/>
    <w:rsid w:val="00D70A24"/>
    <w:rsid w:val="00D86B2F"/>
    <w:rsid w:val="00D92E1E"/>
    <w:rsid w:val="00DA5107"/>
    <w:rsid w:val="00DC0B0F"/>
    <w:rsid w:val="00DC7FC4"/>
    <w:rsid w:val="00DD0AD7"/>
    <w:rsid w:val="00DD5D42"/>
    <w:rsid w:val="00DE0649"/>
    <w:rsid w:val="00DE265C"/>
    <w:rsid w:val="00DF2AC1"/>
    <w:rsid w:val="00DF2F40"/>
    <w:rsid w:val="00E00CF7"/>
    <w:rsid w:val="00E04E93"/>
    <w:rsid w:val="00E11444"/>
    <w:rsid w:val="00E27B27"/>
    <w:rsid w:val="00E31592"/>
    <w:rsid w:val="00E33F2A"/>
    <w:rsid w:val="00E7153E"/>
    <w:rsid w:val="00E73456"/>
    <w:rsid w:val="00E82B77"/>
    <w:rsid w:val="00E848DB"/>
    <w:rsid w:val="00E873EE"/>
    <w:rsid w:val="00E90B94"/>
    <w:rsid w:val="00E9454B"/>
    <w:rsid w:val="00EA39B8"/>
    <w:rsid w:val="00EA5ED1"/>
    <w:rsid w:val="00EB1DF9"/>
    <w:rsid w:val="00EC3D37"/>
    <w:rsid w:val="00ED7201"/>
    <w:rsid w:val="00EE16B0"/>
    <w:rsid w:val="00EE5D2C"/>
    <w:rsid w:val="00EE7FD0"/>
    <w:rsid w:val="00EF4733"/>
    <w:rsid w:val="00EF4F99"/>
    <w:rsid w:val="00EF5CB4"/>
    <w:rsid w:val="00F02DE0"/>
    <w:rsid w:val="00F03491"/>
    <w:rsid w:val="00F0651F"/>
    <w:rsid w:val="00F07C60"/>
    <w:rsid w:val="00F11016"/>
    <w:rsid w:val="00F2224A"/>
    <w:rsid w:val="00F22B24"/>
    <w:rsid w:val="00F24BEC"/>
    <w:rsid w:val="00F419A8"/>
    <w:rsid w:val="00F44126"/>
    <w:rsid w:val="00F45B1C"/>
    <w:rsid w:val="00F54782"/>
    <w:rsid w:val="00F63498"/>
    <w:rsid w:val="00F6388B"/>
    <w:rsid w:val="00F64555"/>
    <w:rsid w:val="00F6717D"/>
    <w:rsid w:val="00F77D19"/>
    <w:rsid w:val="00F81A7A"/>
    <w:rsid w:val="00F85F35"/>
    <w:rsid w:val="00F90D63"/>
    <w:rsid w:val="00F97FCB"/>
    <w:rsid w:val="00FA370B"/>
    <w:rsid w:val="00FA3CC7"/>
    <w:rsid w:val="00FB0C37"/>
    <w:rsid w:val="00FB7907"/>
    <w:rsid w:val="00FE11A5"/>
    <w:rsid w:val="00FE508A"/>
    <w:rsid w:val="00FE5496"/>
    <w:rsid w:val="00FF2392"/>
    <w:rsid w:val="00FF2B05"/>
    <w:rsid w:val="00FF5A50"/>
    <w:rsid w:val="00FF72EB"/>
    <w:rsid w:val="00FF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23047E"/>
  <w14:defaultImageDpi w14:val="0"/>
  <w15:docId w15:val="{6D191EBA-A20A-4571-9586-55896571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spacing w:after="0" w:line="240" w:lineRule="auto"/>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55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516"/>
    <w:rPr>
      <w:rFonts w:ascii="Segoe UI" w:hAnsi="Segoe UI" w:cs="Segoe UI"/>
      <w:kern w:val="28"/>
      <w:sz w:val="18"/>
      <w:szCs w:val="18"/>
    </w:rPr>
  </w:style>
  <w:style w:type="paragraph" w:styleId="ListParagraph">
    <w:name w:val="List Paragraph"/>
    <w:basedOn w:val="Normal"/>
    <w:uiPriority w:val="34"/>
    <w:qFormat/>
    <w:rsid w:val="003D4834"/>
    <w:pPr>
      <w:ind w:left="720"/>
      <w:contextualSpacing/>
    </w:pPr>
  </w:style>
  <w:style w:type="paragraph" w:customStyle="1" w:styleId="Default">
    <w:name w:val="Default"/>
    <w:rsid w:val="00264889"/>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6B19"/>
    <w:pPr>
      <w:widowControl/>
      <w:overflowPunct/>
      <w:adjustRightInd/>
      <w:spacing w:before="100" w:beforeAutospacing="1" w:after="100" w:afterAutospacing="1"/>
    </w:pPr>
    <w:rPr>
      <w:rFonts w:eastAsia="Times New Roman"/>
      <w:kern w:val="0"/>
    </w:rPr>
  </w:style>
  <w:style w:type="paragraph" w:customStyle="1" w:styleId="paragraph">
    <w:name w:val="paragraph"/>
    <w:basedOn w:val="Normal"/>
    <w:rsid w:val="00BF0819"/>
    <w:pPr>
      <w:widowControl/>
      <w:overflowPunct/>
      <w:adjustRightInd/>
      <w:spacing w:before="100" w:beforeAutospacing="1" w:after="100" w:afterAutospacing="1"/>
    </w:pPr>
    <w:rPr>
      <w:rFonts w:eastAsia="Times New Roman"/>
      <w:kern w:val="0"/>
    </w:rPr>
  </w:style>
  <w:style w:type="character" w:customStyle="1" w:styleId="unsupportedobjecttext">
    <w:name w:val="unsupportedobjecttext"/>
    <w:basedOn w:val="DefaultParagraphFont"/>
    <w:rsid w:val="00BF0819"/>
  </w:style>
  <w:style w:type="character" w:customStyle="1" w:styleId="normaltextrun">
    <w:name w:val="normaltextrun"/>
    <w:basedOn w:val="DefaultParagraphFont"/>
    <w:rsid w:val="00BF0819"/>
  </w:style>
  <w:style w:type="character" w:customStyle="1" w:styleId="eop">
    <w:name w:val="eop"/>
    <w:basedOn w:val="DefaultParagraphFont"/>
    <w:rsid w:val="00BF0819"/>
  </w:style>
  <w:style w:type="character" w:customStyle="1" w:styleId="spellingerror">
    <w:name w:val="spellingerror"/>
    <w:basedOn w:val="DefaultParagraphFont"/>
    <w:rsid w:val="00BF0819"/>
  </w:style>
  <w:style w:type="character" w:customStyle="1" w:styleId="contextualspellingandgrammarerror">
    <w:name w:val="contextualspellingandgrammarerror"/>
    <w:basedOn w:val="DefaultParagraphFont"/>
    <w:rsid w:val="000E7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86031">
      <w:bodyDiv w:val="1"/>
      <w:marLeft w:val="0"/>
      <w:marRight w:val="0"/>
      <w:marTop w:val="0"/>
      <w:marBottom w:val="0"/>
      <w:divBdr>
        <w:top w:val="none" w:sz="0" w:space="0" w:color="auto"/>
        <w:left w:val="none" w:sz="0" w:space="0" w:color="auto"/>
        <w:bottom w:val="none" w:sz="0" w:space="0" w:color="auto"/>
        <w:right w:val="none" w:sz="0" w:space="0" w:color="auto"/>
      </w:divBdr>
      <w:divsChild>
        <w:div w:id="153229243">
          <w:marLeft w:val="0"/>
          <w:marRight w:val="0"/>
          <w:marTop w:val="0"/>
          <w:marBottom w:val="0"/>
          <w:divBdr>
            <w:top w:val="none" w:sz="0" w:space="0" w:color="auto"/>
            <w:left w:val="none" w:sz="0" w:space="0" w:color="auto"/>
            <w:bottom w:val="none" w:sz="0" w:space="0" w:color="auto"/>
            <w:right w:val="none" w:sz="0" w:space="0" w:color="auto"/>
          </w:divBdr>
        </w:div>
        <w:div w:id="1932858012">
          <w:marLeft w:val="0"/>
          <w:marRight w:val="0"/>
          <w:marTop w:val="0"/>
          <w:marBottom w:val="0"/>
          <w:divBdr>
            <w:top w:val="none" w:sz="0" w:space="0" w:color="auto"/>
            <w:left w:val="none" w:sz="0" w:space="0" w:color="auto"/>
            <w:bottom w:val="none" w:sz="0" w:space="0" w:color="auto"/>
            <w:right w:val="none" w:sz="0" w:space="0" w:color="auto"/>
          </w:divBdr>
        </w:div>
        <w:div w:id="1809856597">
          <w:marLeft w:val="0"/>
          <w:marRight w:val="0"/>
          <w:marTop w:val="0"/>
          <w:marBottom w:val="0"/>
          <w:divBdr>
            <w:top w:val="none" w:sz="0" w:space="0" w:color="auto"/>
            <w:left w:val="none" w:sz="0" w:space="0" w:color="auto"/>
            <w:bottom w:val="none" w:sz="0" w:space="0" w:color="auto"/>
            <w:right w:val="none" w:sz="0" w:space="0" w:color="auto"/>
          </w:divBdr>
        </w:div>
        <w:div w:id="484593037">
          <w:marLeft w:val="0"/>
          <w:marRight w:val="0"/>
          <w:marTop w:val="0"/>
          <w:marBottom w:val="0"/>
          <w:divBdr>
            <w:top w:val="none" w:sz="0" w:space="0" w:color="auto"/>
            <w:left w:val="none" w:sz="0" w:space="0" w:color="auto"/>
            <w:bottom w:val="none" w:sz="0" w:space="0" w:color="auto"/>
            <w:right w:val="none" w:sz="0" w:space="0" w:color="auto"/>
          </w:divBdr>
        </w:div>
        <w:div w:id="1053622887">
          <w:marLeft w:val="0"/>
          <w:marRight w:val="0"/>
          <w:marTop w:val="0"/>
          <w:marBottom w:val="0"/>
          <w:divBdr>
            <w:top w:val="none" w:sz="0" w:space="0" w:color="auto"/>
            <w:left w:val="none" w:sz="0" w:space="0" w:color="auto"/>
            <w:bottom w:val="none" w:sz="0" w:space="0" w:color="auto"/>
            <w:right w:val="none" w:sz="0" w:space="0" w:color="auto"/>
          </w:divBdr>
        </w:div>
        <w:div w:id="711810446">
          <w:marLeft w:val="0"/>
          <w:marRight w:val="0"/>
          <w:marTop w:val="0"/>
          <w:marBottom w:val="0"/>
          <w:divBdr>
            <w:top w:val="none" w:sz="0" w:space="0" w:color="auto"/>
            <w:left w:val="none" w:sz="0" w:space="0" w:color="auto"/>
            <w:bottom w:val="none" w:sz="0" w:space="0" w:color="auto"/>
            <w:right w:val="none" w:sz="0" w:space="0" w:color="auto"/>
          </w:divBdr>
        </w:div>
        <w:div w:id="663363950">
          <w:marLeft w:val="0"/>
          <w:marRight w:val="0"/>
          <w:marTop w:val="0"/>
          <w:marBottom w:val="0"/>
          <w:divBdr>
            <w:top w:val="none" w:sz="0" w:space="0" w:color="auto"/>
            <w:left w:val="none" w:sz="0" w:space="0" w:color="auto"/>
            <w:bottom w:val="none" w:sz="0" w:space="0" w:color="auto"/>
            <w:right w:val="none" w:sz="0" w:space="0" w:color="auto"/>
          </w:divBdr>
        </w:div>
      </w:divsChild>
    </w:div>
    <w:div w:id="116340589">
      <w:bodyDiv w:val="1"/>
      <w:marLeft w:val="0"/>
      <w:marRight w:val="0"/>
      <w:marTop w:val="0"/>
      <w:marBottom w:val="0"/>
      <w:divBdr>
        <w:top w:val="none" w:sz="0" w:space="0" w:color="auto"/>
        <w:left w:val="none" w:sz="0" w:space="0" w:color="auto"/>
        <w:bottom w:val="none" w:sz="0" w:space="0" w:color="auto"/>
        <w:right w:val="none" w:sz="0" w:space="0" w:color="auto"/>
      </w:divBdr>
    </w:div>
    <w:div w:id="446506717">
      <w:bodyDiv w:val="1"/>
      <w:marLeft w:val="0"/>
      <w:marRight w:val="0"/>
      <w:marTop w:val="0"/>
      <w:marBottom w:val="0"/>
      <w:divBdr>
        <w:top w:val="none" w:sz="0" w:space="0" w:color="auto"/>
        <w:left w:val="none" w:sz="0" w:space="0" w:color="auto"/>
        <w:bottom w:val="none" w:sz="0" w:space="0" w:color="auto"/>
        <w:right w:val="none" w:sz="0" w:space="0" w:color="auto"/>
      </w:divBdr>
      <w:divsChild>
        <w:div w:id="1947810235">
          <w:marLeft w:val="0"/>
          <w:marRight w:val="0"/>
          <w:marTop w:val="0"/>
          <w:marBottom w:val="0"/>
          <w:divBdr>
            <w:top w:val="none" w:sz="0" w:space="0" w:color="auto"/>
            <w:left w:val="none" w:sz="0" w:space="0" w:color="auto"/>
            <w:bottom w:val="none" w:sz="0" w:space="0" w:color="auto"/>
            <w:right w:val="none" w:sz="0" w:space="0" w:color="auto"/>
          </w:divBdr>
        </w:div>
        <w:div w:id="1268150075">
          <w:marLeft w:val="0"/>
          <w:marRight w:val="0"/>
          <w:marTop w:val="0"/>
          <w:marBottom w:val="0"/>
          <w:divBdr>
            <w:top w:val="none" w:sz="0" w:space="0" w:color="auto"/>
            <w:left w:val="none" w:sz="0" w:space="0" w:color="auto"/>
            <w:bottom w:val="none" w:sz="0" w:space="0" w:color="auto"/>
            <w:right w:val="none" w:sz="0" w:space="0" w:color="auto"/>
          </w:divBdr>
        </w:div>
        <w:div w:id="1173226810">
          <w:marLeft w:val="0"/>
          <w:marRight w:val="0"/>
          <w:marTop w:val="0"/>
          <w:marBottom w:val="0"/>
          <w:divBdr>
            <w:top w:val="none" w:sz="0" w:space="0" w:color="auto"/>
            <w:left w:val="none" w:sz="0" w:space="0" w:color="auto"/>
            <w:bottom w:val="none" w:sz="0" w:space="0" w:color="auto"/>
            <w:right w:val="none" w:sz="0" w:space="0" w:color="auto"/>
          </w:divBdr>
        </w:div>
        <w:div w:id="165483388">
          <w:marLeft w:val="0"/>
          <w:marRight w:val="0"/>
          <w:marTop w:val="0"/>
          <w:marBottom w:val="0"/>
          <w:divBdr>
            <w:top w:val="none" w:sz="0" w:space="0" w:color="auto"/>
            <w:left w:val="none" w:sz="0" w:space="0" w:color="auto"/>
            <w:bottom w:val="none" w:sz="0" w:space="0" w:color="auto"/>
            <w:right w:val="none" w:sz="0" w:space="0" w:color="auto"/>
          </w:divBdr>
        </w:div>
        <w:div w:id="190148117">
          <w:marLeft w:val="0"/>
          <w:marRight w:val="0"/>
          <w:marTop w:val="0"/>
          <w:marBottom w:val="0"/>
          <w:divBdr>
            <w:top w:val="none" w:sz="0" w:space="0" w:color="auto"/>
            <w:left w:val="none" w:sz="0" w:space="0" w:color="auto"/>
            <w:bottom w:val="none" w:sz="0" w:space="0" w:color="auto"/>
            <w:right w:val="none" w:sz="0" w:space="0" w:color="auto"/>
          </w:divBdr>
        </w:div>
        <w:div w:id="849217630">
          <w:marLeft w:val="0"/>
          <w:marRight w:val="0"/>
          <w:marTop w:val="0"/>
          <w:marBottom w:val="0"/>
          <w:divBdr>
            <w:top w:val="none" w:sz="0" w:space="0" w:color="auto"/>
            <w:left w:val="none" w:sz="0" w:space="0" w:color="auto"/>
            <w:bottom w:val="none" w:sz="0" w:space="0" w:color="auto"/>
            <w:right w:val="none" w:sz="0" w:space="0" w:color="auto"/>
          </w:divBdr>
        </w:div>
      </w:divsChild>
    </w:div>
    <w:div w:id="450250942">
      <w:bodyDiv w:val="1"/>
      <w:marLeft w:val="0"/>
      <w:marRight w:val="0"/>
      <w:marTop w:val="0"/>
      <w:marBottom w:val="0"/>
      <w:divBdr>
        <w:top w:val="none" w:sz="0" w:space="0" w:color="auto"/>
        <w:left w:val="none" w:sz="0" w:space="0" w:color="auto"/>
        <w:bottom w:val="none" w:sz="0" w:space="0" w:color="auto"/>
        <w:right w:val="none" w:sz="0" w:space="0" w:color="auto"/>
      </w:divBdr>
      <w:divsChild>
        <w:div w:id="1580673650">
          <w:marLeft w:val="0"/>
          <w:marRight w:val="0"/>
          <w:marTop w:val="0"/>
          <w:marBottom w:val="0"/>
          <w:divBdr>
            <w:top w:val="none" w:sz="0" w:space="0" w:color="auto"/>
            <w:left w:val="none" w:sz="0" w:space="0" w:color="auto"/>
            <w:bottom w:val="none" w:sz="0" w:space="0" w:color="auto"/>
            <w:right w:val="none" w:sz="0" w:space="0" w:color="auto"/>
          </w:divBdr>
        </w:div>
        <w:div w:id="1588879957">
          <w:marLeft w:val="0"/>
          <w:marRight w:val="0"/>
          <w:marTop w:val="0"/>
          <w:marBottom w:val="0"/>
          <w:divBdr>
            <w:top w:val="none" w:sz="0" w:space="0" w:color="auto"/>
            <w:left w:val="none" w:sz="0" w:space="0" w:color="auto"/>
            <w:bottom w:val="none" w:sz="0" w:space="0" w:color="auto"/>
            <w:right w:val="none" w:sz="0" w:space="0" w:color="auto"/>
          </w:divBdr>
        </w:div>
        <w:div w:id="87896567">
          <w:marLeft w:val="0"/>
          <w:marRight w:val="0"/>
          <w:marTop w:val="0"/>
          <w:marBottom w:val="0"/>
          <w:divBdr>
            <w:top w:val="none" w:sz="0" w:space="0" w:color="auto"/>
            <w:left w:val="none" w:sz="0" w:space="0" w:color="auto"/>
            <w:bottom w:val="none" w:sz="0" w:space="0" w:color="auto"/>
            <w:right w:val="none" w:sz="0" w:space="0" w:color="auto"/>
          </w:divBdr>
        </w:div>
        <w:div w:id="1888226262">
          <w:marLeft w:val="0"/>
          <w:marRight w:val="0"/>
          <w:marTop w:val="0"/>
          <w:marBottom w:val="0"/>
          <w:divBdr>
            <w:top w:val="none" w:sz="0" w:space="0" w:color="auto"/>
            <w:left w:val="none" w:sz="0" w:space="0" w:color="auto"/>
            <w:bottom w:val="none" w:sz="0" w:space="0" w:color="auto"/>
            <w:right w:val="none" w:sz="0" w:space="0" w:color="auto"/>
          </w:divBdr>
        </w:div>
        <w:div w:id="173304239">
          <w:marLeft w:val="0"/>
          <w:marRight w:val="0"/>
          <w:marTop w:val="0"/>
          <w:marBottom w:val="0"/>
          <w:divBdr>
            <w:top w:val="none" w:sz="0" w:space="0" w:color="auto"/>
            <w:left w:val="none" w:sz="0" w:space="0" w:color="auto"/>
            <w:bottom w:val="none" w:sz="0" w:space="0" w:color="auto"/>
            <w:right w:val="none" w:sz="0" w:space="0" w:color="auto"/>
          </w:divBdr>
        </w:div>
        <w:div w:id="34427458">
          <w:marLeft w:val="0"/>
          <w:marRight w:val="0"/>
          <w:marTop w:val="0"/>
          <w:marBottom w:val="0"/>
          <w:divBdr>
            <w:top w:val="none" w:sz="0" w:space="0" w:color="auto"/>
            <w:left w:val="none" w:sz="0" w:space="0" w:color="auto"/>
            <w:bottom w:val="none" w:sz="0" w:space="0" w:color="auto"/>
            <w:right w:val="none" w:sz="0" w:space="0" w:color="auto"/>
          </w:divBdr>
        </w:div>
        <w:div w:id="1173253077">
          <w:marLeft w:val="0"/>
          <w:marRight w:val="0"/>
          <w:marTop w:val="0"/>
          <w:marBottom w:val="0"/>
          <w:divBdr>
            <w:top w:val="none" w:sz="0" w:space="0" w:color="auto"/>
            <w:left w:val="none" w:sz="0" w:space="0" w:color="auto"/>
            <w:bottom w:val="none" w:sz="0" w:space="0" w:color="auto"/>
            <w:right w:val="none" w:sz="0" w:space="0" w:color="auto"/>
          </w:divBdr>
        </w:div>
        <w:div w:id="1674525650">
          <w:marLeft w:val="0"/>
          <w:marRight w:val="0"/>
          <w:marTop w:val="0"/>
          <w:marBottom w:val="0"/>
          <w:divBdr>
            <w:top w:val="none" w:sz="0" w:space="0" w:color="auto"/>
            <w:left w:val="none" w:sz="0" w:space="0" w:color="auto"/>
            <w:bottom w:val="none" w:sz="0" w:space="0" w:color="auto"/>
            <w:right w:val="none" w:sz="0" w:space="0" w:color="auto"/>
          </w:divBdr>
        </w:div>
        <w:div w:id="1948997210">
          <w:marLeft w:val="0"/>
          <w:marRight w:val="0"/>
          <w:marTop w:val="0"/>
          <w:marBottom w:val="0"/>
          <w:divBdr>
            <w:top w:val="none" w:sz="0" w:space="0" w:color="auto"/>
            <w:left w:val="none" w:sz="0" w:space="0" w:color="auto"/>
            <w:bottom w:val="none" w:sz="0" w:space="0" w:color="auto"/>
            <w:right w:val="none" w:sz="0" w:space="0" w:color="auto"/>
          </w:divBdr>
        </w:div>
        <w:div w:id="1408723929">
          <w:marLeft w:val="0"/>
          <w:marRight w:val="0"/>
          <w:marTop w:val="0"/>
          <w:marBottom w:val="0"/>
          <w:divBdr>
            <w:top w:val="none" w:sz="0" w:space="0" w:color="auto"/>
            <w:left w:val="none" w:sz="0" w:space="0" w:color="auto"/>
            <w:bottom w:val="none" w:sz="0" w:space="0" w:color="auto"/>
            <w:right w:val="none" w:sz="0" w:space="0" w:color="auto"/>
          </w:divBdr>
        </w:div>
        <w:div w:id="434329830">
          <w:marLeft w:val="0"/>
          <w:marRight w:val="0"/>
          <w:marTop w:val="0"/>
          <w:marBottom w:val="0"/>
          <w:divBdr>
            <w:top w:val="none" w:sz="0" w:space="0" w:color="auto"/>
            <w:left w:val="none" w:sz="0" w:space="0" w:color="auto"/>
            <w:bottom w:val="none" w:sz="0" w:space="0" w:color="auto"/>
            <w:right w:val="none" w:sz="0" w:space="0" w:color="auto"/>
          </w:divBdr>
        </w:div>
        <w:div w:id="609507864">
          <w:marLeft w:val="0"/>
          <w:marRight w:val="0"/>
          <w:marTop w:val="0"/>
          <w:marBottom w:val="0"/>
          <w:divBdr>
            <w:top w:val="none" w:sz="0" w:space="0" w:color="auto"/>
            <w:left w:val="none" w:sz="0" w:space="0" w:color="auto"/>
            <w:bottom w:val="none" w:sz="0" w:space="0" w:color="auto"/>
            <w:right w:val="none" w:sz="0" w:space="0" w:color="auto"/>
          </w:divBdr>
        </w:div>
        <w:div w:id="2116124567">
          <w:marLeft w:val="0"/>
          <w:marRight w:val="0"/>
          <w:marTop w:val="0"/>
          <w:marBottom w:val="0"/>
          <w:divBdr>
            <w:top w:val="none" w:sz="0" w:space="0" w:color="auto"/>
            <w:left w:val="none" w:sz="0" w:space="0" w:color="auto"/>
            <w:bottom w:val="none" w:sz="0" w:space="0" w:color="auto"/>
            <w:right w:val="none" w:sz="0" w:space="0" w:color="auto"/>
          </w:divBdr>
        </w:div>
        <w:div w:id="2027704355">
          <w:marLeft w:val="0"/>
          <w:marRight w:val="0"/>
          <w:marTop w:val="0"/>
          <w:marBottom w:val="0"/>
          <w:divBdr>
            <w:top w:val="none" w:sz="0" w:space="0" w:color="auto"/>
            <w:left w:val="none" w:sz="0" w:space="0" w:color="auto"/>
            <w:bottom w:val="none" w:sz="0" w:space="0" w:color="auto"/>
            <w:right w:val="none" w:sz="0" w:space="0" w:color="auto"/>
          </w:divBdr>
        </w:div>
        <w:div w:id="2049986207">
          <w:marLeft w:val="0"/>
          <w:marRight w:val="0"/>
          <w:marTop w:val="0"/>
          <w:marBottom w:val="0"/>
          <w:divBdr>
            <w:top w:val="none" w:sz="0" w:space="0" w:color="auto"/>
            <w:left w:val="none" w:sz="0" w:space="0" w:color="auto"/>
            <w:bottom w:val="none" w:sz="0" w:space="0" w:color="auto"/>
            <w:right w:val="none" w:sz="0" w:space="0" w:color="auto"/>
          </w:divBdr>
        </w:div>
        <w:div w:id="1388065737">
          <w:marLeft w:val="0"/>
          <w:marRight w:val="0"/>
          <w:marTop w:val="0"/>
          <w:marBottom w:val="0"/>
          <w:divBdr>
            <w:top w:val="none" w:sz="0" w:space="0" w:color="auto"/>
            <w:left w:val="none" w:sz="0" w:space="0" w:color="auto"/>
            <w:bottom w:val="none" w:sz="0" w:space="0" w:color="auto"/>
            <w:right w:val="none" w:sz="0" w:space="0" w:color="auto"/>
          </w:divBdr>
        </w:div>
        <w:div w:id="1166437717">
          <w:marLeft w:val="0"/>
          <w:marRight w:val="0"/>
          <w:marTop w:val="0"/>
          <w:marBottom w:val="0"/>
          <w:divBdr>
            <w:top w:val="none" w:sz="0" w:space="0" w:color="auto"/>
            <w:left w:val="none" w:sz="0" w:space="0" w:color="auto"/>
            <w:bottom w:val="none" w:sz="0" w:space="0" w:color="auto"/>
            <w:right w:val="none" w:sz="0" w:space="0" w:color="auto"/>
          </w:divBdr>
        </w:div>
        <w:div w:id="2037121065">
          <w:marLeft w:val="0"/>
          <w:marRight w:val="0"/>
          <w:marTop w:val="0"/>
          <w:marBottom w:val="0"/>
          <w:divBdr>
            <w:top w:val="none" w:sz="0" w:space="0" w:color="auto"/>
            <w:left w:val="none" w:sz="0" w:space="0" w:color="auto"/>
            <w:bottom w:val="none" w:sz="0" w:space="0" w:color="auto"/>
            <w:right w:val="none" w:sz="0" w:space="0" w:color="auto"/>
          </w:divBdr>
        </w:div>
        <w:div w:id="674189006">
          <w:marLeft w:val="0"/>
          <w:marRight w:val="0"/>
          <w:marTop w:val="0"/>
          <w:marBottom w:val="0"/>
          <w:divBdr>
            <w:top w:val="none" w:sz="0" w:space="0" w:color="auto"/>
            <w:left w:val="none" w:sz="0" w:space="0" w:color="auto"/>
            <w:bottom w:val="none" w:sz="0" w:space="0" w:color="auto"/>
            <w:right w:val="none" w:sz="0" w:space="0" w:color="auto"/>
          </w:divBdr>
        </w:div>
        <w:div w:id="1579705597">
          <w:marLeft w:val="0"/>
          <w:marRight w:val="0"/>
          <w:marTop w:val="0"/>
          <w:marBottom w:val="0"/>
          <w:divBdr>
            <w:top w:val="none" w:sz="0" w:space="0" w:color="auto"/>
            <w:left w:val="none" w:sz="0" w:space="0" w:color="auto"/>
            <w:bottom w:val="none" w:sz="0" w:space="0" w:color="auto"/>
            <w:right w:val="none" w:sz="0" w:space="0" w:color="auto"/>
          </w:divBdr>
        </w:div>
        <w:div w:id="1890804400">
          <w:marLeft w:val="0"/>
          <w:marRight w:val="0"/>
          <w:marTop w:val="0"/>
          <w:marBottom w:val="0"/>
          <w:divBdr>
            <w:top w:val="none" w:sz="0" w:space="0" w:color="auto"/>
            <w:left w:val="none" w:sz="0" w:space="0" w:color="auto"/>
            <w:bottom w:val="none" w:sz="0" w:space="0" w:color="auto"/>
            <w:right w:val="none" w:sz="0" w:space="0" w:color="auto"/>
          </w:divBdr>
        </w:div>
      </w:divsChild>
    </w:div>
    <w:div w:id="545456867">
      <w:bodyDiv w:val="1"/>
      <w:marLeft w:val="0"/>
      <w:marRight w:val="0"/>
      <w:marTop w:val="0"/>
      <w:marBottom w:val="0"/>
      <w:divBdr>
        <w:top w:val="none" w:sz="0" w:space="0" w:color="auto"/>
        <w:left w:val="none" w:sz="0" w:space="0" w:color="auto"/>
        <w:bottom w:val="none" w:sz="0" w:space="0" w:color="auto"/>
        <w:right w:val="none" w:sz="0" w:space="0" w:color="auto"/>
      </w:divBdr>
    </w:div>
    <w:div w:id="829951775">
      <w:bodyDiv w:val="1"/>
      <w:marLeft w:val="0"/>
      <w:marRight w:val="0"/>
      <w:marTop w:val="0"/>
      <w:marBottom w:val="0"/>
      <w:divBdr>
        <w:top w:val="none" w:sz="0" w:space="0" w:color="auto"/>
        <w:left w:val="none" w:sz="0" w:space="0" w:color="auto"/>
        <w:bottom w:val="none" w:sz="0" w:space="0" w:color="auto"/>
        <w:right w:val="none" w:sz="0" w:space="0" w:color="auto"/>
      </w:divBdr>
      <w:divsChild>
        <w:div w:id="1599438019">
          <w:marLeft w:val="0"/>
          <w:marRight w:val="0"/>
          <w:marTop w:val="0"/>
          <w:marBottom w:val="0"/>
          <w:divBdr>
            <w:top w:val="none" w:sz="0" w:space="0" w:color="auto"/>
            <w:left w:val="none" w:sz="0" w:space="0" w:color="auto"/>
            <w:bottom w:val="none" w:sz="0" w:space="0" w:color="auto"/>
            <w:right w:val="none" w:sz="0" w:space="0" w:color="auto"/>
          </w:divBdr>
        </w:div>
        <w:div w:id="1666199612">
          <w:marLeft w:val="0"/>
          <w:marRight w:val="0"/>
          <w:marTop w:val="0"/>
          <w:marBottom w:val="0"/>
          <w:divBdr>
            <w:top w:val="none" w:sz="0" w:space="0" w:color="auto"/>
            <w:left w:val="none" w:sz="0" w:space="0" w:color="auto"/>
            <w:bottom w:val="none" w:sz="0" w:space="0" w:color="auto"/>
            <w:right w:val="none" w:sz="0" w:space="0" w:color="auto"/>
          </w:divBdr>
        </w:div>
        <w:div w:id="165024398">
          <w:marLeft w:val="0"/>
          <w:marRight w:val="0"/>
          <w:marTop w:val="0"/>
          <w:marBottom w:val="0"/>
          <w:divBdr>
            <w:top w:val="none" w:sz="0" w:space="0" w:color="auto"/>
            <w:left w:val="none" w:sz="0" w:space="0" w:color="auto"/>
            <w:bottom w:val="none" w:sz="0" w:space="0" w:color="auto"/>
            <w:right w:val="none" w:sz="0" w:space="0" w:color="auto"/>
          </w:divBdr>
        </w:div>
        <w:div w:id="1878618109">
          <w:marLeft w:val="0"/>
          <w:marRight w:val="0"/>
          <w:marTop w:val="0"/>
          <w:marBottom w:val="0"/>
          <w:divBdr>
            <w:top w:val="none" w:sz="0" w:space="0" w:color="auto"/>
            <w:left w:val="none" w:sz="0" w:space="0" w:color="auto"/>
            <w:bottom w:val="none" w:sz="0" w:space="0" w:color="auto"/>
            <w:right w:val="none" w:sz="0" w:space="0" w:color="auto"/>
          </w:divBdr>
        </w:div>
        <w:div w:id="1965847047">
          <w:marLeft w:val="0"/>
          <w:marRight w:val="0"/>
          <w:marTop w:val="0"/>
          <w:marBottom w:val="0"/>
          <w:divBdr>
            <w:top w:val="none" w:sz="0" w:space="0" w:color="auto"/>
            <w:left w:val="none" w:sz="0" w:space="0" w:color="auto"/>
            <w:bottom w:val="none" w:sz="0" w:space="0" w:color="auto"/>
            <w:right w:val="none" w:sz="0" w:space="0" w:color="auto"/>
          </w:divBdr>
        </w:div>
      </w:divsChild>
    </w:div>
    <w:div w:id="919172364">
      <w:bodyDiv w:val="1"/>
      <w:marLeft w:val="0"/>
      <w:marRight w:val="0"/>
      <w:marTop w:val="0"/>
      <w:marBottom w:val="0"/>
      <w:divBdr>
        <w:top w:val="none" w:sz="0" w:space="0" w:color="auto"/>
        <w:left w:val="none" w:sz="0" w:space="0" w:color="auto"/>
        <w:bottom w:val="none" w:sz="0" w:space="0" w:color="auto"/>
        <w:right w:val="none" w:sz="0" w:space="0" w:color="auto"/>
      </w:divBdr>
      <w:divsChild>
        <w:div w:id="214513297">
          <w:marLeft w:val="0"/>
          <w:marRight w:val="0"/>
          <w:marTop w:val="0"/>
          <w:marBottom w:val="0"/>
          <w:divBdr>
            <w:top w:val="none" w:sz="0" w:space="0" w:color="auto"/>
            <w:left w:val="none" w:sz="0" w:space="0" w:color="auto"/>
            <w:bottom w:val="none" w:sz="0" w:space="0" w:color="auto"/>
            <w:right w:val="none" w:sz="0" w:space="0" w:color="auto"/>
          </w:divBdr>
        </w:div>
        <w:div w:id="2106924978">
          <w:marLeft w:val="0"/>
          <w:marRight w:val="0"/>
          <w:marTop w:val="0"/>
          <w:marBottom w:val="0"/>
          <w:divBdr>
            <w:top w:val="none" w:sz="0" w:space="0" w:color="auto"/>
            <w:left w:val="none" w:sz="0" w:space="0" w:color="auto"/>
            <w:bottom w:val="none" w:sz="0" w:space="0" w:color="auto"/>
            <w:right w:val="none" w:sz="0" w:space="0" w:color="auto"/>
          </w:divBdr>
        </w:div>
        <w:div w:id="2059551977">
          <w:marLeft w:val="0"/>
          <w:marRight w:val="0"/>
          <w:marTop w:val="0"/>
          <w:marBottom w:val="0"/>
          <w:divBdr>
            <w:top w:val="none" w:sz="0" w:space="0" w:color="auto"/>
            <w:left w:val="none" w:sz="0" w:space="0" w:color="auto"/>
            <w:bottom w:val="none" w:sz="0" w:space="0" w:color="auto"/>
            <w:right w:val="none" w:sz="0" w:space="0" w:color="auto"/>
          </w:divBdr>
        </w:div>
        <w:div w:id="763383547">
          <w:marLeft w:val="0"/>
          <w:marRight w:val="0"/>
          <w:marTop w:val="0"/>
          <w:marBottom w:val="0"/>
          <w:divBdr>
            <w:top w:val="none" w:sz="0" w:space="0" w:color="auto"/>
            <w:left w:val="none" w:sz="0" w:space="0" w:color="auto"/>
            <w:bottom w:val="none" w:sz="0" w:space="0" w:color="auto"/>
            <w:right w:val="none" w:sz="0" w:space="0" w:color="auto"/>
          </w:divBdr>
        </w:div>
        <w:div w:id="349065209">
          <w:marLeft w:val="0"/>
          <w:marRight w:val="0"/>
          <w:marTop w:val="0"/>
          <w:marBottom w:val="0"/>
          <w:divBdr>
            <w:top w:val="none" w:sz="0" w:space="0" w:color="auto"/>
            <w:left w:val="none" w:sz="0" w:space="0" w:color="auto"/>
            <w:bottom w:val="none" w:sz="0" w:space="0" w:color="auto"/>
            <w:right w:val="none" w:sz="0" w:space="0" w:color="auto"/>
          </w:divBdr>
        </w:div>
        <w:div w:id="785348768">
          <w:marLeft w:val="0"/>
          <w:marRight w:val="0"/>
          <w:marTop w:val="0"/>
          <w:marBottom w:val="0"/>
          <w:divBdr>
            <w:top w:val="none" w:sz="0" w:space="0" w:color="auto"/>
            <w:left w:val="none" w:sz="0" w:space="0" w:color="auto"/>
            <w:bottom w:val="none" w:sz="0" w:space="0" w:color="auto"/>
            <w:right w:val="none" w:sz="0" w:space="0" w:color="auto"/>
          </w:divBdr>
        </w:div>
        <w:div w:id="750083371">
          <w:marLeft w:val="0"/>
          <w:marRight w:val="0"/>
          <w:marTop w:val="0"/>
          <w:marBottom w:val="0"/>
          <w:divBdr>
            <w:top w:val="none" w:sz="0" w:space="0" w:color="auto"/>
            <w:left w:val="none" w:sz="0" w:space="0" w:color="auto"/>
            <w:bottom w:val="none" w:sz="0" w:space="0" w:color="auto"/>
            <w:right w:val="none" w:sz="0" w:space="0" w:color="auto"/>
          </w:divBdr>
        </w:div>
        <w:div w:id="1602446063">
          <w:marLeft w:val="0"/>
          <w:marRight w:val="0"/>
          <w:marTop w:val="0"/>
          <w:marBottom w:val="0"/>
          <w:divBdr>
            <w:top w:val="none" w:sz="0" w:space="0" w:color="auto"/>
            <w:left w:val="none" w:sz="0" w:space="0" w:color="auto"/>
            <w:bottom w:val="none" w:sz="0" w:space="0" w:color="auto"/>
            <w:right w:val="none" w:sz="0" w:space="0" w:color="auto"/>
          </w:divBdr>
        </w:div>
        <w:div w:id="496115492">
          <w:marLeft w:val="0"/>
          <w:marRight w:val="0"/>
          <w:marTop w:val="0"/>
          <w:marBottom w:val="0"/>
          <w:divBdr>
            <w:top w:val="none" w:sz="0" w:space="0" w:color="auto"/>
            <w:left w:val="none" w:sz="0" w:space="0" w:color="auto"/>
            <w:bottom w:val="none" w:sz="0" w:space="0" w:color="auto"/>
            <w:right w:val="none" w:sz="0" w:space="0" w:color="auto"/>
          </w:divBdr>
        </w:div>
      </w:divsChild>
    </w:div>
    <w:div w:id="1266155683">
      <w:bodyDiv w:val="1"/>
      <w:marLeft w:val="0"/>
      <w:marRight w:val="0"/>
      <w:marTop w:val="0"/>
      <w:marBottom w:val="0"/>
      <w:divBdr>
        <w:top w:val="none" w:sz="0" w:space="0" w:color="auto"/>
        <w:left w:val="none" w:sz="0" w:space="0" w:color="auto"/>
        <w:bottom w:val="none" w:sz="0" w:space="0" w:color="auto"/>
        <w:right w:val="none" w:sz="0" w:space="0" w:color="auto"/>
      </w:divBdr>
      <w:divsChild>
        <w:div w:id="1239709547">
          <w:marLeft w:val="0"/>
          <w:marRight w:val="0"/>
          <w:marTop w:val="0"/>
          <w:marBottom w:val="0"/>
          <w:divBdr>
            <w:top w:val="none" w:sz="0" w:space="0" w:color="auto"/>
            <w:left w:val="none" w:sz="0" w:space="0" w:color="auto"/>
            <w:bottom w:val="none" w:sz="0" w:space="0" w:color="auto"/>
            <w:right w:val="none" w:sz="0" w:space="0" w:color="auto"/>
          </w:divBdr>
        </w:div>
        <w:div w:id="1863979096">
          <w:marLeft w:val="0"/>
          <w:marRight w:val="0"/>
          <w:marTop w:val="0"/>
          <w:marBottom w:val="0"/>
          <w:divBdr>
            <w:top w:val="none" w:sz="0" w:space="0" w:color="auto"/>
            <w:left w:val="none" w:sz="0" w:space="0" w:color="auto"/>
            <w:bottom w:val="none" w:sz="0" w:space="0" w:color="auto"/>
            <w:right w:val="none" w:sz="0" w:space="0" w:color="auto"/>
          </w:divBdr>
        </w:div>
        <w:div w:id="407119510">
          <w:marLeft w:val="0"/>
          <w:marRight w:val="0"/>
          <w:marTop w:val="0"/>
          <w:marBottom w:val="0"/>
          <w:divBdr>
            <w:top w:val="none" w:sz="0" w:space="0" w:color="auto"/>
            <w:left w:val="none" w:sz="0" w:space="0" w:color="auto"/>
            <w:bottom w:val="none" w:sz="0" w:space="0" w:color="auto"/>
            <w:right w:val="none" w:sz="0" w:space="0" w:color="auto"/>
          </w:divBdr>
        </w:div>
      </w:divsChild>
    </w:div>
    <w:div w:id="1278491065">
      <w:bodyDiv w:val="1"/>
      <w:marLeft w:val="0"/>
      <w:marRight w:val="0"/>
      <w:marTop w:val="0"/>
      <w:marBottom w:val="0"/>
      <w:divBdr>
        <w:top w:val="none" w:sz="0" w:space="0" w:color="auto"/>
        <w:left w:val="none" w:sz="0" w:space="0" w:color="auto"/>
        <w:bottom w:val="none" w:sz="0" w:space="0" w:color="auto"/>
        <w:right w:val="none" w:sz="0" w:space="0" w:color="auto"/>
      </w:divBdr>
    </w:div>
    <w:div w:id="1931963404">
      <w:bodyDiv w:val="1"/>
      <w:marLeft w:val="0"/>
      <w:marRight w:val="0"/>
      <w:marTop w:val="0"/>
      <w:marBottom w:val="0"/>
      <w:divBdr>
        <w:top w:val="none" w:sz="0" w:space="0" w:color="auto"/>
        <w:left w:val="none" w:sz="0" w:space="0" w:color="auto"/>
        <w:bottom w:val="none" w:sz="0" w:space="0" w:color="auto"/>
        <w:right w:val="none" w:sz="0" w:space="0" w:color="auto"/>
      </w:divBdr>
      <w:divsChild>
        <w:div w:id="73356107">
          <w:marLeft w:val="0"/>
          <w:marRight w:val="0"/>
          <w:marTop w:val="0"/>
          <w:marBottom w:val="0"/>
          <w:divBdr>
            <w:top w:val="none" w:sz="0" w:space="0" w:color="auto"/>
            <w:left w:val="none" w:sz="0" w:space="0" w:color="auto"/>
            <w:bottom w:val="none" w:sz="0" w:space="0" w:color="auto"/>
            <w:right w:val="none" w:sz="0" w:space="0" w:color="auto"/>
          </w:divBdr>
        </w:div>
        <w:div w:id="60636048">
          <w:marLeft w:val="0"/>
          <w:marRight w:val="0"/>
          <w:marTop w:val="0"/>
          <w:marBottom w:val="0"/>
          <w:divBdr>
            <w:top w:val="none" w:sz="0" w:space="0" w:color="auto"/>
            <w:left w:val="none" w:sz="0" w:space="0" w:color="auto"/>
            <w:bottom w:val="none" w:sz="0" w:space="0" w:color="auto"/>
            <w:right w:val="none" w:sz="0" w:space="0" w:color="auto"/>
          </w:divBdr>
        </w:div>
        <w:div w:id="657267173">
          <w:marLeft w:val="0"/>
          <w:marRight w:val="0"/>
          <w:marTop w:val="0"/>
          <w:marBottom w:val="0"/>
          <w:divBdr>
            <w:top w:val="none" w:sz="0" w:space="0" w:color="auto"/>
            <w:left w:val="none" w:sz="0" w:space="0" w:color="auto"/>
            <w:bottom w:val="none" w:sz="0" w:space="0" w:color="auto"/>
            <w:right w:val="none" w:sz="0" w:space="0" w:color="auto"/>
          </w:divBdr>
        </w:div>
        <w:div w:id="1878857162">
          <w:marLeft w:val="0"/>
          <w:marRight w:val="0"/>
          <w:marTop w:val="0"/>
          <w:marBottom w:val="0"/>
          <w:divBdr>
            <w:top w:val="none" w:sz="0" w:space="0" w:color="auto"/>
            <w:left w:val="none" w:sz="0" w:space="0" w:color="auto"/>
            <w:bottom w:val="none" w:sz="0" w:space="0" w:color="auto"/>
            <w:right w:val="none" w:sz="0" w:space="0" w:color="auto"/>
          </w:divBdr>
        </w:div>
        <w:div w:id="57826880">
          <w:marLeft w:val="0"/>
          <w:marRight w:val="0"/>
          <w:marTop w:val="0"/>
          <w:marBottom w:val="0"/>
          <w:divBdr>
            <w:top w:val="none" w:sz="0" w:space="0" w:color="auto"/>
            <w:left w:val="none" w:sz="0" w:space="0" w:color="auto"/>
            <w:bottom w:val="none" w:sz="0" w:space="0" w:color="auto"/>
            <w:right w:val="none" w:sz="0" w:space="0" w:color="auto"/>
          </w:divBdr>
        </w:div>
      </w:divsChild>
    </w:div>
    <w:div w:id="1949122638">
      <w:bodyDiv w:val="1"/>
      <w:marLeft w:val="0"/>
      <w:marRight w:val="0"/>
      <w:marTop w:val="0"/>
      <w:marBottom w:val="0"/>
      <w:divBdr>
        <w:top w:val="none" w:sz="0" w:space="0" w:color="auto"/>
        <w:left w:val="none" w:sz="0" w:space="0" w:color="auto"/>
        <w:bottom w:val="none" w:sz="0" w:space="0" w:color="auto"/>
        <w:right w:val="none" w:sz="0" w:space="0" w:color="auto"/>
      </w:divBdr>
      <w:divsChild>
        <w:div w:id="643778139">
          <w:marLeft w:val="0"/>
          <w:marRight w:val="0"/>
          <w:marTop w:val="0"/>
          <w:marBottom w:val="0"/>
          <w:divBdr>
            <w:top w:val="none" w:sz="0" w:space="0" w:color="auto"/>
            <w:left w:val="none" w:sz="0" w:space="0" w:color="auto"/>
            <w:bottom w:val="none" w:sz="0" w:space="0" w:color="auto"/>
            <w:right w:val="none" w:sz="0" w:space="0" w:color="auto"/>
          </w:divBdr>
        </w:div>
        <w:div w:id="789125766">
          <w:marLeft w:val="0"/>
          <w:marRight w:val="0"/>
          <w:marTop w:val="0"/>
          <w:marBottom w:val="0"/>
          <w:divBdr>
            <w:top w:val="none" w:sz="0" w:space="0" w:color="auto"/>
            <w:left w:val="none" w:sz="0" w:space="0" w:color="auto"/>
            <w:bottom w:val="none" w:sz="0" w:space="0" w:color="auto"/>
            <w:right w:val="none" w:sz="0" w:space="0" w:color="auto"/>
          </w:divBdr>
        </w:div>
        <w:div w:id="149829262">
          <w:marLeft w:val="0"/>
          <w:marRight w:val="0"/>
          <w:marTop w:val="0"/>
          <w:marBottom w:val="0"/>
          <w:divBdr>
            <w:top w:val="none" w:sz="0" w:space="0" w:color="auto"/>
            <w:left w:val="none" w:sz="0" w:space="0" w:color="auto"/>
            <w:bottom w:val="none" w:sz="0" w:space="0" w:color="auto"/>
            <w:right w:val="none" w:sz="0" w:space="0" w:color="auto"/>
          </w:divBdr>
        </w:div>
      </w:divsChild>
    </w:div>
    <w:div w:id="2138640284">
      <w:bodyDiv w:val="1"/>
      <w:marLeft w:val="0"/>
      <w:marRight w:val="0"/>
      <w:marTop w:val="0"/>
      <w:marBottom w:val="0"/>
      <w:divBdr>
        <w:top w:val="none" w:sz="0" w:space="0" w:color="auto"/>
        <w:left w:val="none" w:sz="0" w:space="0" w:color="auto"/>
        <w:bottom w:val="none" w:sz="0" w:space="0" w:color="auto"/>
        <w:right w:val="none" w:sz="0" w:space="0" w:color="auto"/>
      </w:divBdr>
      <w:divsChild>
        <w:div w:id="1412198394">
          <w:marLeft w:val="0"/>
          <w:marRight w:val="0"/>
          <w:marTop w:val="0"/>
          <w:marBottom w:val="0"/>
          <w:divBdr>
            <w:top w:val="none" w:sz="0" w:space="0" w:color="auto"/>
            <w:left w:val="none" w:sz="0" w:space="0" w:color="auto"/>
            <w:bottom w:val="none" w:sz="0" w:space="0" w:color="auto"/>
            <w:right w:val="none" w:sz="0" w:space="0" w:color="auto"/>
          </w:divBdr>
        </w:div>
        <w:div w:id="1894848516">
          <w:marLeft w:val="0"/>
          <w:marRight w:val="0"/>
          <w:marTop w:val="0"/>
          <w:marBottom w:val="0"/>
          <w:divBdr>
            <w:top w:val="none" w:sz="0" w:space="0" w:color="auto"/>
            <w:left w:val="none" w:sz="0" w:space="0" w:color="auto"/>
            <w:bottom w:val="none" w:sz="0" w:space="0" w:color="auto"/>
            <w:right w:val="none" w:sz="0" w:space="0" w:color="auto"/>
          </w:divBdr>
        </w:div>
        <w:div w:id="1678579208">
          <w:marLeft w:val="0"/>
          <w:marRight w:val="0"/>
          <w:marTop w:val="0"/>
          <w:marBottom w:val="0"/>
          <w:divBdr>
            <w:top w:val="none" w:sz="0" w:space="0" w:color="auto"/>
            <w:left w:val="none" w:sz="0" w:space="0" w:color="auto"/>
            <w:bottom w:val="none" w:sz="0" w:space="0" w:color="auto"/>
            <w:right w:val="none" w:sz="0" w:space="0" w:color="auto"/>
          </w:divBdr>
        </w:div>
        <w:div w:id="833882588">
          <w:marLeft w:val="0"/>
          <w:marRight w:val="0"/>
          <w:marTop w:val="0"/>
          <w:marBottom w:val="0"/>
          <w:divBdr>
            <w:top w:val="none" w:sz="0" w:space="0" w:color="auto"/>
            <w:left w:val="none" w:sz="0" w:space="0" w:color="auto"/>
            <w:bottom w:val="none" w:sz="0" w:space="0" w:color="auto"/>
            <w:right w:val="none" w:sz="0" w:space="0" w:color="auto"/>
          </w:divBdr>
        </w:div>
        <w:div w:id="1449470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0B2E0-2528-4008-AF52-AB4396AB1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dc:creator>
  <cp:keywords/>
  <dc:description/>
  <cp:lastModifiedBy>City Clerk</cp:lastModifiedBy>
  <cp:revision>3</cp:revision>
  <cp:lastPrinted>2024-08-30T17:17:00Z</cp:lastPrinted>
  <dcterms:created xsi:type="dcterms:W3CDTF">2024-08-30T16:18:00Z</dcterms:created>
  <dcterms:modified xsi:type="dcterms:W3CDTF">2024-08-30T17:18:00Z</dcterms:modified>
</cp:coreProperties>
</file>